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w="0" w:type="auto"/>
        <w:tblInd w:w="-1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142"/>
        <w:gridCol w:w="2771"/>
        <w:gridCol w:w="6126"/>
      </w:tblGrid>
      <w:tr w:rsidRPr="00F9657C" w:rsidR="00473797" w:rsidTr="00823634" w14:paraId="1AB6C9A2" w14:textId="77777777">
        <w:trPr>
          <w:gridBefore w:val="1"/>
          <w:wBefore w:w="142" w:type="dxa"/>
        </w:trPr>
        <w:tc>
          <w:tcPr>
            <w:tcW w:w="2771" w:type="dxa"/>
          </w:tcPr>
          <w:p w:rsidRPr="00F9657C" w:rsidR="00473797" w:rsidP="00823634" w:rsidRDefault="00473797" w14:paraId="66B439E0" w14:textId="77777777">
            <w:pPr>
              <w:jc w:val="center"/>
              <w:rPr>
                <w:rFonts w:cs="Arial"/>
                <w:noProof/>
              </w:rPr>
            </w:pPr>
            <w:r w:rsidRPr="00F9657C">
              <w:rPr>
                <w:rFonts w:cs="Arial"/>
                <w:noProof/>
                <w:lang w:eastAsia="hr-HR"/>
              </w:rPr>
              <w:drawing>
                <wp:inline distT="0" distB="0" distL="0" distR="0">
                  <wp:extent cx="488147" cy="615600"/>
                  <wp:effectExtent l="0" t="0" r="7620" b="0"/>
                  <wp:docPr id="2" name="Slika 2"/>
                  <wp:cNvGraphicFramePr>
                    <a:graphicFrameLocks noChangeAspect="true"/>
                  </wp:cNvGraphicFramePr>
                  <a:graphic>
                    <a:graphicData uri="http://schemas.openxmlformats.org/drawingml/2006/picture">
                      <pic:pic>
                        <pic:nvPicPr>
                          <pic:cNvPr id="0" name="GRB-RH-png.png"/>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488147" cy="615600"/>
                          </a:xfrm>
                          <a:prstGeom prst="rect">
                            <a:avLst/>
                          </a:prstGeom>
                        </pic:spPr>
                      </pic:pic>
                    </a:graphicData>
                  </a:graphic>
                </wp:inline>
              </w:drawing>
            </w:r>
          </w:p>
        </w:tc>
        <w:tc>
          <w:tcPr>
            <w:tcW w:w="6126" w:type="dxa"/>
          </w:tcPr>
          <w:p w:rsidRPr="00F9657C" w:rsidR="00473797" w:rsidP="00823634" w:rsidRDefault="00473797" w14:paraId="2B1D363F" w14:textId="77777777">
            <w:pPr>
              <w:rPr>
                <w:rFonts w:cs="Arial"/>
              </w:rPr>
            </w:pPr>
          </w:p>
        </w:tc>
      </w:tr>
      <w:tr w:rsidRPr="00F9657C" w:rsidR="00473797" w:rsidTr="00823634" w14:paraId="0563C276" w14:textId="77777777">
        <w:tc>
          <w:tcPr>
            <w:tcW w:w="2913" w:type="dxa"/>
            <w:gridSpan w:val="2"/>
          </w:tcPr>
          <w:p w:rsidRPr="00F9657C" w:rsidR="00473797" w:rsidP="00823634" w:rsidRDefault="00473797" w14:paraId="71620EE9" w14:textId="77777777">
            <w:pPr>
              <w:jc w:val="center"/>
              <w:rPr>
                <w:rFonts w:cs="Arial"/>
              </w:rPr>
            </w:pPr>
            <w:r w:rsidRPr="00F9657C">
              <w:rPr>
                <w:rFonts w:cs="Arial"/>
              </w:rPr>
              <w:t>Republika Hrvatska</w:t>
            </w:r>
          </w:p>
          <w:p w:rsidRPr="00F9657C" w:rsidR="00473797" w:rsidP="00823634" w:rsidRDefault="00473797" w14:paraId="59E2F049" w14:textId="77777777">
            <w:pPr>
              <w:jc w:val="center"/>
              <w:rPr>
                <w:rFonts w:cs="Arial"/>
              </w:rPr>
            </w:pPr>
            <w:r w:rsidRPr="00F9657C">
              <w:rPr>
                <w:rFonts w:cs="Arial"/>
              </w:rPr>
              <w:t>Općinski sud u Karlovcu</w:t>
            </w:r>
          </w:p>
          <w:p w:rsidRPr="00F9657C" w:rsidR="00473797" w:rsidP="00823634" w:rsidRDefault="00473797" w14:paraId="7229133B" w14:textId="77777777">
            <w:pPr>
              <w:jc w:val="center"/>
              <w:rPr>
                <w:rFonts w:cs="Arial"/>
              </w:rPr>
            </w:pPr>
            <w:r w:rsidRPr="00F9657C">
              <w:rPr>
                <w:rFonts w:cs="Arial"/>
              </w:rPr>
              <w:t>Trg hrvatskih branitelja 1</w:t>
            </w:r>
          </w:p>
          <w:p w:rsidRPr="00F9657C" w:rsidR="00473797" w:rsidP="00823634" w:rsidRDefault="00473797" w14:paraId="2CD3C229" w14:textId="77777777">
            <w:pPr>
              <w:jc w:val="center"/>
              <w:rPr>
                <w:rFonts w:cs="Arial"/>
              </w:rPr>
            </w:pPr>
            <w:r w:rsidRPr="00F9657C">
              <w:rPr>
                <w:rFonts w:cs="Arial"/>
              </w:rPr>
              <w:t>Karlovac</w:t>
            </w:r>
          </w:p>
        </w:tc>
        <w:tc>
          <w:tcPr>
            <w:tcW w:w="6126" w:type="dxa"/>
            <w:vAlign w:val="bottom"/>
          </w:tcPr>
          <w:p w:rsidRPr="00F9657C" w:rsidR="00473797" w:rsidP="00823634" w:rsidRDefault="00473797" w14:paraId="52CC5EF5" w14:textId="77777777">
            <w:pPr>
              <w:pStyle w:val="Zaglavlje"/>
              <w:jc w:val="right"/>
              <w:rPr>
                <w:rFonts w:cs="Arial"/>
              </w:rPr>
            </w:pPr>
          </w:p>
        </w:tc>
      </w:tr>
      <w:tr w:rsidRPr="00F9657C" w:rsidR="00473797" w:rsidTr="00823634" w14:paraId="2B351D40" w14:textId="77777777">
        <w:trPr>
          <w:gridBefore w:val="1"/>
          <w:wBefore w:w="142" w:type="dxa"/>
        </w:trPr>
        <w:tc>
          <w:tcPr>
            <w:tcW w:w="2771" w:type="dxa"/>
          </w:tcPr>
          <w:p w:rsidRPr="00F9657C" w:rsidR="00473797" w:rsidP="00823634" w:rsidRDefault="00473797" w14:paraId="5F27DA18" w14:textId="77777777">
            <w:pPr>
              <w:jc w:val="center"/>
              <w:rPr>
                <w:rFonts w:cs="Arial"/>
              </w:rPr>
            </w:pPr>
          </w:p>
        </w:tc>
        <w:tc>
          <w:tcPr>
            <w:tcW w:w="6126" w:type="dxa"/>
            <w:vAlign w:val="bottom"/>
          </w:tcPr>
          <w:p w:rsidRPr="00F9657C" w:rsidR="00473797" w:rsidP="00E41554" w:rsidRDefault="00805E0D" w14:paraId="16E6B186" w14:textId="77777777">
            <w:pPr>
              <w:pStyle w:val="Zaglavlje"/>
              <w:jc w:val="right"/>
              <w:rPr>
                <w:rFonts w:cs="Arial"/>
              </w:rPr>
            </w:pPr>
            <w:r>
              <w:rPr>
                <w:rFonts w:cs="Arial"/>
              </w:rPr>
              <w:t xml:space="preserve">Poslovni broj: </w:t>
            </w:r>
            <w:r w:rsidRPr="00F9657C" w:rsidR="00473797">
              <w:rPr>
                <w:rFonts w:cs="Arial"/>
              </w:rPr>
              <w:t>Pp-</w:t>
            </w:r>
            <w:r w:rsidR="00E151B0">
              <w:rPr>
                <w:rFonts w:cs="Arial"/>
              </w:rPr>
              <w:t>3099</w:t>
            </w:r>
            <w:r w:rsidR="00E41554">
              <w:rPr>
                <w:rFonts w:cs="Arial"/>
              </w:rPr>
              <w:t>/2025</w:t>
            </w:r>
            <w:r>
              <w:rPr>
                <w:rFonts w:cs="Arial"/>
              </w:rPr>
              <w:t>-</w:t>
            </w:r>
            <w:r w:rsidR="00E151B0">
              <w:rPr>
                <w:rFonts w:cs="Arial"/>
              </w:rPr>
              <w:t>4</w:t>
            </w:r>
          </w:p>
        </w:tc>
      </w:tr>
    </w:tbl>
    <w:p w:rsidR="004D4299" w:rsidP="004D4299" w:rsidRDefault="004D4299" w14:paraId="2FAFE33D" w14:textId="77777777">
      <w:pPr>
        <w:pStyle w:val="Bezproreda"/>
        <w:jc w:val="both"/>
        <w15:collapsed w:val="false"/>
        <w:rPr>
          <w:rFonts w:ascii="Arial" w:hAnsi="Arial" w:cs="Arial"/>
          <w:sz w:val="24"/>
          <w:szCs w:val="24"/>
        </w:rPr>
      </w:pPr>
    </w:p>
    <w:p w:rsidRPr="004D4299" w:rsidR="00BA3EFB" w:rsidP="004D4299" w:rsidRDefault="00BA3EFB" w14:paraId="09AD5D7A" w14:textId="77777777">
      <w:pPr>
        <w:pStyle w:val="Bezproreda"/>
        <w:jc w:val="both"/>
        <w:rPr>
          <w:rFonts w:ascii="Arial" w:hAnsi="Arial" w:cs="Arial"/>
          <w:sz w:val="24"/>
          <w:szCs w:val="24"/>
        </w:rPr>
      </w:pPr>
    </w:p>
    <w:p w:rsidRPr="004D4299" w:rsidR="00473797" w:rsidP="004D4299" w:rsidRDefault="00473797" w14:paraId="5AE7BB47" w14:textId="77777777">
      <w:pPr>
        <w:pStyle w:val="Bezproreda"/>
        <w:jc w:val="center"/>
        <w:rPr>
          <w:rFonts w:ascii="Arial" w:hAnsi="Arial" w:cs="Arial"/>
          <w:sz w:val="24"/>
          <w:szCs w:val="24"/>
        </w:rPr>
      </w:pPr>
      <w:r w:rsidRPr="004D4299">
        <w:rPr>
          <w:rFonts w:ascii="Arial" w:hAnsi="Arial" w:cs="Arial"/>
          <w:sz w:val="24"/>
          <w:szCs w:val="24"/>
        </w:rPr>
        <w:t xml:space="preserve">U  </w:t>
      </w:r>
      <w:r w:rsidRPr="004D4299" w:rsidR="00725F49">
        <w:rPr>
          <w:rFonts w:ascii="Arial" w:hAnsi="Arial" w:cs="Arial"/>
          <w:sz w:val="24"/>
          <w:szCs w:val="24"/>
        </w:rPr>
        <w:t xml:space="preserve"> </w:t>
      </w:r>
      <w:r w:rsidRPr="004D4299">
        <w:rPr>
          <w:rFonts w:ascii="Arial" w:hAnsi="Arial" w:cs="Arial"/>
          <w:sz w:val="24"/>
          <w:szCs w:val="24"/>
        </w:rPr>
        <w:t xml:space="preserve">I M E  </w:t>
      </w:r>
      <w:r w:rsidRPr="004D4299" w:rsidR="00725F49">
        <w:rPr>
          <w:rFonts w:ascii="Arial" w:hAnsi="Arial" w:cs="Arial"/>
          <w:sz w:val="24"/>
          <w:szCs w:val="24"/>
        </w:rPr>
        <w:t xml:space="preserve"> </w:t>
      </w:r>
      <w:r w:rsidRPr="004D4299">
        <w:rPr>
          <w:rFonts w:ascii="Arial" w:hAnsi="Arial" w:cs="Arial"/>
          <w:sz w:val="24"/>
          <w:szCs w:val="24"/>
        </w:rPr>
        <w:t>R E P U B L I K E   H R V A</w:t>
      </w:r>
      <w:r w:rsidRPr="004D4299" w:rsidR="00AF457F">
        <w:rPr>
          <w:rFonts w:ascii="Arial" w:hAnsi="Arial" w:cs="Arial"/>
          <w:sz w:val="24"/>
          <w:szCs w:val="24"/>
        </w:rPr>
        <w:t xml:space="preserve"> </w:t>
      </w:r>
      <w:r w:rsidRPr="004D4299">
        <w:rPr>
          <w:rFonts w:ascii="Arial" w:hAnsi="Arial" w:cs="Arial"/>
          <w:sz w:val="24"/>
          <w:szCs w:val="24"/>
        </w:rPr>
        <w:t>T S K E</w:t>
      </w:r>
    </w:p>
    <w:p w:rsidR="00473797" w:rsidP="004D4299" w:rsidRDefault="00473797" w14:paraId="07088836" w14:textId="77777777">
      <w:pPr>
        <w:pStyle w:val="Bezproreda"/>
        <w:jc w:val="both"/>
        <w:rPr>
          <w:rFonts w:ascii="Arial" w:hAnsi="Arial" w:cs="Arial"/>
          <w:sz w:val="24"/>
          <w:szCs w:val="24"/>
        </w:rPr>
      </w:pPr>
    </w:p>
    <w:p w:rsidRPr="004D4299" w:rsidR="004D4299" w:rsidP="004D4299" w:rsidRDefault="004D4299" w14:paraId="6D5E24EE" w14:textId="77777777">
      <w:pPr>
        <w:pStyle w:val="Bezproreda"/>
        <w:jc w:val="both"/>
        <w:rPr>
          <w:rFonts w:ascii="Arial" w:hAnsi="Arial" w:cs="Arial"/>
          <w:sz w:val="24"/>
          <w:szCs w:val="24"/>
        </w:rPr>
      </w:pPr>
    </w:p>
    <w:p w:rsidRPr="00805E0D" w:rsidR="00473797" w:rsidP="00805E0D" w:rsidRDefault="00473797" w14:paraId="4FBBA9D5" w14:textId="49A6D3FB">
      <w:pPr>
        <w:pStyle w:val="Bezproreda"/>
        <w:ind w:firstLine="708"/>
        <w:jc w:val="both"/>
        <w:rPr>
          <w:rFonts w:ascii="Arial" w:hAnsi="Arial" w:cs="Arial"/>
          <w:color w:val="231F20"/>
          <w:sz w:val="24"/>
          <w:szCs w:val="24"/>
          <w:shd w:val="clear" w:color="auto" w:fill="FFFFFF"/>
        </w:rPr>
      </w:pPr>
      <w:r w:rsidRPr="00805E0D">
        <w:rPr>
          <w:rFonts w:ascii="Arial" w:hAnsi="Arial" w:cs="Arial"/>
          <w:sz w:val="24"/>
          <w:szCs w:val="24"/>
        </w:rPr>
        <w:t xml:space="preserve">Općinski sud u Karlovcu po sutkinji Sanji Jovanović Karajić, </w:t>
      </w:r>
      <w:proofErr w:type="spellStart"/>
      <w:r w:rsidRPr="00805E0D">
        <w:rPr>
          <w:rFonts w:ascii="Arial" w:hAnsi="Arial" w:cs="Arial"/>
          <w:sz w:val="24"/>
          <w:szCs w:val="24"/>
        </w:rPr>
        <w:t>univ</w:t>
      </w:r>
      <w:proofErr w:type="spellEnd"/>
      <w:r w:rsidRPr="00805E0D">
        <w:rPr>
          <w:rFonts w:ascii="Arial" w:hAnsi="Arial" w:cs="Arial"/>
          <w:sz w:val="24"/>
          <w:szCs w:val="24"/>
        </w:rPr>
        <w:t xml:space="preserve">. mag. </w:t>
      </w:r>
      <w:proofErr w:type="spellStart"/>
      <w:r w:rsidRPr="00805E0D">
        <w:rPr>
          <w:rFonts w:ascii="Arial" w:hAnsi="Arial" w:cs="Arial"/>
          <w:sz w:val="24"/>
          <w:szCs w:val="24"/>
        </w:rPr>
        <w:t>iur</w:t>
      </w:r>
      <w:proofErr w:type="spellEnd"/>
      <w:r w:rsidRPr="00805E0D">
        <w:rPr>
          <w:rFonts w:ascii="Arial" w:hAnsi="Arial" w:cs="Arial"/>
          <w:sz w:val="24"/>
          <w:szCs w:val="24"/>
        </w:rPr>
        <w:t xml:space="preserve">., </w:t>
      </w:r>
      <w:proofErr w:type="spellStart"/>
      <w:r w:rsidRPr="00805E0D">
        <w:rPr>
          <w:rFonts w:ascii="Arial" w:hAnsi="Arial" w:cs="Arial"/>
          <w:sz w:val="24"/>
          <w:szCs w:val="24"/>
        </w:rPr>
        <w:t>spec</w:t>
      </w:r>
      <w:proofErr w:type="spellEnd"/>
      <w:r w:rsidRPr="00805E0D">
        <w:rPr>
          <w:rFonts w:ascii="Arial" w:hAnsi="Arial" w:cs="Arial"/>
          <w:sz w:val="24"/>
          <w:szCs w:val="24"/>
        </w:rPr>
        <w:t xml:space="preserve">. </w:t>
      </w:r>
      <w:proofErr w:type="spellStart"/>
      <w:r w:rsidRPr="00805E0D">
        <w:rPr>
          <w:rFonts w:ascii="Arial" w:hAnsi="Arial" w:cs="Arial"/>
          <w:sz w:val="24"/>
          <w:szCs w:val="24"/>
        </w:rPr>
        <w:t>iur</w:t>
      </w:r>
      <w:proofErr w:type="spellEnd"/>
      <w:r w:rsidRPr="00805E0D">
        <w:rPr>
          <w:rFonts w:ascii="Arial" w:hAnsi="Arial" w:cs="Arial"/>
          <w:sz w:val="24"/>
          <w:szCs w:val="24"/>
        </w:rPr>
        <w:t>., uz sudjelovanje zapisničar</w:t>
      </w:r>
      <w:r w:rsidRPr="00805E0D" w:rsidR="00E20336">
        <w:rPr>
          <w:rFonts w:ascii="Arial" w:hAnsi="Arial" w:cs="Arial"/>
          <w:sz w:val="24"/>
          <w:szCs w:val="24"/>
        </w:rPr>
        <w:t>ke</w:t>
      </w:r>
      <w:r w:rsidRPr="00805E0D">
        <w:rPr>
          <w:rFonts w:ascii="Arial" w:hAnsi="Arial" w:cs="Arial"/>
          <w:sz w:val="24"/>
          <w:szCs w:val="24"/>
        </w:rPr>
        <w:t xml:space="preserve"> Diane Gvozdić, u prekršajnom predmetu protiv okrivljenika </w:t>
      </w:r>
      <w:r w:rsidR="00795851">
        <w:rPr>
          <w:rFonts w:ascii="Arial" w:hAnsi="Arial" w:cs="Arial"/>
          <w:sz w:val="24"/>
          <w:szCs w:val="24"/>
        </w:rPr>
        <w:t>Gordana</w:t>
      </w:r>
      <w:r w:rsidR="00DB18C2">
        <w:rPr>
          <w:rFonts w:ascii="Arial" w:hAnsi="Arial" w:cs="Arial"/>
          <w:sz w:val="24"/>
          <w:szCs w:val="24"/>
        </w:rPr>
        <w:t xml:space="preserve"> </w:t>
      </w:r>
      <w:proofErr w:type="spellStart"/>
      <w:r w:rsidR="00DB18C2">
        <w:rPr>
          <w:rFonts w:ascii="Arial" w:hAnsi="Arial" w:cs="Arial"/>
          <w:sz w:val="24"/>
          <w:szCs w:val="24"/>
        </w:rPr>
        <w:t>Ma</w:t>
      </w:r>
      <w:r w:rsidR="00795851">
        <w:rPr>
          <w:rFonts w:ascii="Arial" w:hAnsi="Arial" w:cs="Arial"/>
          <w:sz w:val="24"/>
          <w:szCs w:val="24"/>
        </w:rPr>
        <w:t>č</w:t>
      </w:r>
      <w:r w:rsidR="00DB18C2">
        <w:rPr>
          <w:rFonts w:ascii="Arial" w:hAnsi="Arial" w:cs="Arial"/>
          <w:sz w:val="24"/>
          <w:szCs w:val="24"/>
        </w:rPr>
        <w:t>ešića</w:t>
      </w:r>
      <w:proofErr w:type="spellEnd"/>
      <w:r w:rsidRPr="00805E0D">
        <w:rPr>
          <w:rFonts w:ascii="Arial" w:hAnsi="Arial" w:cs="Arial"/>
          <w:sz w:val="24"/>
          <w:szCs w:val="24"/>
        </w:rPr>
        <w:t>, zbog prekršaja</w:t>
      </w:r>
      <w:r w:rsidR="003B79BD">
        <w:rPr>
          <w:rFonts w:ascii="Arial" w:hAnsi="Arial" w:cs="Arial"/>
          <w:sz w:val="24"/>
          <w:szCs w:val="24"/>
        </w:rPr>
        <w:t xml:space="preserve"> iz </w:t>
      </w:r>
      <w:r w:rsidRPr="00805E0D" w:rsidR="00805E0D">
        <w:rPr>
          <w:rFonts w:ascii="Arial" w:hAnsi="Arial" w:cs="Arial"/>
          <w:sz w:val="24"/>
          <w:szCs w:val="24"/>
        </w:rPr>
        <w:t xml:space="preserve">čl. </w:t>
      </w:r>
      <w:r w:rsidR="00344039">
        <w:rPr>
          <w:rFonts w:ascii="Arial" w:hAnsi="Arial" w:cs="Arial"/>
          <w:sz w:val="24"/>
          <w:szCs w:val="24"/>
        </w:rPr>
        <w:t xml:space="preserve">199. st. </w:t>
      </w:r>
      <w:r w:rsidR="00F76912">
        <w:rPr>
          <w:rFonts w:ascii="Arial" w:hAnsi="Arial" w:cs="Arial"/>
          <w:sz w:val="24"/>
          <w:szCs w:val="24"/>
        </w:rPr>
        <w:t>8</w:t>
      </w:r>
      <w:r w:rsidR="00344039">
        <w:rPr>
          <w:rFonts w:ascii="Arial" w:hAnsi="Arial" w:cs="Arial"/>
          <w:sz w:val="24"/>
          <w:szCs w:val="24"/>
        </w:rPr>
        <w:t>.</w:t>
      </w:r>
      <w:r w:rsidRPr="00805E0D" w:rsidR="00805E0D">
        <w:rPr>
          <w:rFonts w:ascii="Arial" w:hAnsi="Arial" w:cs="Arial"/>
          <w:sz w:val="24"/>
          <w:szCs w:val="24"/>
        </w:rPr>
        <w:t xml:space="preserve"> Zakona o sigurnosti prometa na cestama (</w:t>
      </w:r>
      <w:r w:rsidRPr="00805E0D" w:rsidR="00805E0D">
        <w:rPr>
          <w:rFonts w:ascii="Arial" w:hAnsi="Arial" w:cs="Arial"/>
          <w:color w:val="231F20"/>
          <w:sz w:val="24"/>
          <w:szCs w:val="24"/>
          <w:shd w:val="clear" w:color="auto" w:fill="FFFFFF"/>
        </w:rPr>
        <w:t xml:space="preserve">''Narodne novine'', </w:t>
      </w:r>
      <w:bookmarkStart w:name="_Hlk179455532" w:id="0"/>
      <w:r w:rsidRPr="00805E0D" w:rsidR="00805E0D">
        <w:rPr>
          <w:rFonts w:ascii="Arial" w:hAnsi="Arial" w:cs="Arial"/>
          <w:color w:val="231F20"/>
          <w:sz w:val="24"/>
          <w:szCs w:val="24"/>
          <w:shd w:val="clear" w:color="auto" w:fill="FFFFFF"/>
        </w:rPr>
        <w:t>br. 67/08., 48/10. – Odluka Ustavnog suda Republike Hrvatske, 74/11., 80/13., 158/13. – Odluka i rješenje Ustavnog suda Republike Hrvatske, 92/14., 64/15., 108/17., 70/19., 42/20., 85/22., 114/22.</w:t>
      </w:r>
      <w:r w:rsidR="00AF457F">
        <w:rPr>
          <w:rFonts w:ascii="Arial" w:hAnsi="Arial" w:cs="Arial"/>
          <w:color w:val="231F20"/>
          <w:sz w:val="24"/>
          <w:szCs w:val="24"/>
          <w:shd w:val="clear" w:color="auto" w:fill="FFFFFF"/>
        </w:rPr>
        <w:t>,</w:t>
      </w:r>
      <w:r w:rsidRPr="00805E0D" w:rsidR="00805E0D">
        <w:rPr>
          <w:rFonts w:ascii="Arial" w:hAnsi="Arial" w:cs="Arial"/>
          <w:color w:val="231F20"/>
          <w:sz w:val="24"/>
          <w:szCs w:val="24"/>
          <w:shd w:val="clear" w:color="auto" w:fill="FFFFFF"/>
        </w:rPr>
        <w:t xml:space="preserve"> 133/23. </w:t>
      </w:r>
      <w:r w:rsidR="00AF457F">
        <w:rPr>
          <w:rFonts w:ascii="Arial" w:hAnsi="Arial" w:cs="Arial"/>
          <w:color w:val="231F20"/>
          <w:sz w:val="24"/>
          <w:szCs w:val="24"/>
          <w:shd w:val="clear" w:color="auto" w:fill="FFFFFF"/>
        </w:rPr>
        <w:t xml:space="preserve">i 145/24. </w:t>
      </w:r>
      <w:r w:rsidRPr="00805E0D" w:rsidR="00805E0D">
        <w:rPr>
          <w:rFonts w:ascii="Arial" w:hAnsi="Arial" w:cs="Arial"/>
          <w:color w:val="231F20"/>
          <w:sz w:val="24"/>
          <w:szCs w:val="24"/>
          <w:shd w:val="clear" w:color="auto" w:fill="FFFFFF"/>
        </w:rPr>
        <w:t>– u daljnjem tekstu: ZSPC)</w:t>
      </w:r>
      <w:bookmarkEnd w:id="0"/>
      <w:r w:rsidR="00F76912">
        <w:rPr>
          <w:rFonts w:ascii="Arial" w:hAnsi="Arial" w:cs="Arial"/>
          <w:color w:val="231F20"/>
          <w:sz w:val="24"/>
          <w:szCs w:val="24"/>
          <w:shd w:val="clear" w:color="auto" w:fill="FFFFFF"/>
        </w:rPr>
        <w:t xml:space="preserve">, </w:t>
      </w:r>
      <w:r w:rsidRPr="00805E0D">
        <w:rPr>
          <w:rFonts w:ascii="Arial" w:hAnsi="Arial" w:cs="Arial"/>
          <w:sz w:val="24"/>
          <w:szCs w:val="24"/>
        </w:rPr>
        <w:t xml:space="preserve">povodom optužnog prijedloga PU karlovačke, </w:t>
      </w:r>
      <w:r w:rsidR="001F6800">
        <w:rPr>
          <w:rFonts w:ascii="Arial" w:hAnsi="Arial" w:cs="Arial"/>
          <w:sz w:val="24"/>
          <w:szCs w:val="24"/>
        </w:rPr>
        <w:t>Policijske postaje Duga Resa,</w:t>
      </w:r>
      <w:r w:rsidRPr="00805E0D">
        <w:rPr>
          <w:rFonts w:ascii="Arial" w:hAnsi="Arial" w:cs="Arial"/>
          <w:sz w:val="24"/>
          <w:szCs w:val="24"/>
        </w:rPr>
        <w:t xml:space="preserve"> KLASA: 211-07/2</w:t>
      </w:r>
      <w:r w:rsidR="003B79BD">
        <w:rPr>
          <w:rFonts w:ascii="Arial" w:hAnsi="Arial" w:cs="Arial"/>
          <w:sz w:val="24"/>
          <w:szCs w:val="24"/>
        </w:rPr>
        <w:t>5</w:t>
      </w:r>
      <w:r w:rsidRPr="00805E0D">
        <w:rPr>
          <w:rFonts w:ascii="Arial" w:hAnsi="Arial" w:cs="Arial"/>
          <w:sz w:val="24"/>
          <w:szCs w:val="24"/>
        </w:rPr>
        <w:t>-5/</w:t>
      </w:r>
      <w:r w:rsidR="00795851">
        <w:rPr>
          <w:rFonts w:ascii="Arial" w:hAnsi="Arial" w:cs="Arial"/>
          <w:sz w:val="24"/>
          <w:szCs w:val="24"/>
        </w:rPr>
        <w:t>26899</w:t>
      </w:r>
      <w:r w:rsidR="00805E0D">
        <w:rPr>
          <w:rFonts w:ascii="Arial" w:hAnsi="Arial" w:cs="Arial"/>
          <w:sz w:val="24"/>
          <w:szCs w:val="24"/>
        </w:rPr>
        <w:t>, URBROJ: 511-05-</w:t>
      </w:r>
      <w:r w:rsidR="001F6800">
        <w:rPr>
          <w:rFonts w:ascii="Arial" w:hAnsi="Arial" w:cs="Arial"/>
          <w:sz w:val="24"/>
          <w:szCs w:val="24"/>
        </w:rPr>
        <w:t>08</w:t>
      </w:r>
      <w:r w:rsidR="003B79BD">
        <w:rPr>
          <w:rFonts w:ascii="Arial" w:hAnsi="Arial" w:cs="Arial"/>
          <w:sz w:val="24"/>
          <w:szCs w:val="24"/>
        </w:rPr>
        <w:t>-25</w:t>
      </w:r>
      <w:r w:rsidRPr="00805E0D">
        <w:rPr>
          <w:rFonts w:ascii="Arial" w:hAnsi="Arial" w:cs="Arial"/>
          <w:sz w:val="24"/>
          <w:szCs w:val="24"/>
        </w:rPr>
        <w:t xml:space="preserve">-1 od </w:t>
      </w:r>
      <w:r w:rsidR="00795851">
        <w:rPr>
          <w:rFonts w:ascii="Arial" w:hAnsi="Arial" w:cs="Arial"/>
          <w:sz w:val="24"/>
          <w:szCs w:val="24"/>
        </w:rPr>
        <w:t>12</w:t>
      </w:r>
      <w:r w:rsidR="003B79BD">
        <w:rPr>
          <w:rFonts w:ascii="Arial" w:hAnsi="Arial" w:cs="Arial"/>
          <w:sz w:val="24"/>
          <w:szCs w:val="24"/>
        </w:rPr>
        <w:t xml:space="preserve">. </w:t>
      </w:r>
      <w:r w:rsidR="00795851">
        <w:rPr>
          <w:rFonts w:ascii="Arial" w:hAnsi="Arial" w:cs="Arial"/>
          <w:sz w:val="24"/>
          <w:szCs w:val="24"/>
        </w:rPr>
        <w:t>listopada</w:t>
      </w:r>
      <w:r w:rsidR="003B79BD">
        <w:rPr>
          <w:rFonts w:ascii="Arial" w:hAnsi="Arial" w:cs="Arial"/>
          <w:sz w:val="24"/>
          <w:szCs w:val="24"/>
        </w:rPr>
        <w:t xml:space="preserve"> 2025.</w:t>
      </w:r>
      <w:r w:rsidRPr="00805E0D">
        <w:rPr>
          <w:rFonts w:ascii="Arial" w:hAnsi="Arial" w:cs="Arial"/>
          <w:sz w:val="24"/>
          <w:szCs w:val="24"/>
        </w:rPr>
        <w:t xml:space="preserve">, na temelju čl. </w:t>
      </w:r>
      <w:r w:rsidRPr="00805E0D" w:rsidR="00F30BEC">
        <w:rPr>
          <w:rFonts w:ascii="Arial" w:hAnsi="Arial" w:cs="Arial"/>
          <w:sz w:val="24"/>
          <w:szCs w:val="24"/>
        </w:rPr>
        <w:t xml:space="preserve">228. i </w:t>
      </w:r>
      <w:r w:rsidRPr="00805E0D">
        <w:rPr>
          <w:rFonts w:ascii="Arial" w:hAnsi="Arial" w:cs="Arial"/>
          <w:sz w:val="24"/>
          <w:szCs w:val="24"/>
        </w:rPr>
        <w:t xml:space="preserve">230. </w:t>
      </w:r>
      <w:bookmarkStart w:name="_Hlk179455769" w:id="1"/>
      <w:r w:rsidRPr="00805E0D">
        <w:rPr>
          <w:rFonts w:ascii="Arial" w:hAnsi="Arial" w:cs="Arial"/>
          <w:color w:val="231F20"/>
          <w:sz w:val="24"/>
          <w:szCs w:val="24"/>
          <w:shd w:val="clear" w:color="auto" w:fill="FFFFFF"/>
        </w:rPr>
        <w:t>Prekršajnog zakona (''Narodne novine'', br. 107/07., 39/13., 157/13., 110/15., 70/17.</w:t>
      </w:r>
      <w:r w:rsidRPr="00805E0D" w:rsidR="00E20336">
        <w:rPr>
          <w:rFonts w:ascii="Arial" w:hAnsi="Arial" w:cs="Arial"/>
          <w:color w:val="231F20"/>
          <w:sz w:val="24"/>
          <w:szCs w:val="24"/>
          <w:shd w:val="clear" w:color="auto" w:fill="FFFFFF"/>
        </w:rPr>
        <w:t>,</w:t>
      </w:r>
      <w:r w:rsidRPr="00805E0D">
        <w:rPr>
          <w:rFonts w:ascii="Arial" w:hAnsi="Arial" w:cs="Arial"/>
          <w:color w:val="231F20"/>
          <w:sz w:val="24"/>
          <w:szCs w:val="24"/>
          <w:shd w:val="clear" w:color="auto" w:fill="FFFFFF"/>
        </w:rPr>
        <w:t xml:space="preserve"> 118/18. i 114/22. – u daljnjem tekstu: PZ) </w:t>
      </w:r>
      <w:bookmarkEnd w:id="1"/>
      <w:r w:rsidR="00A143CC">
        <w:rPr>
          <w:rFonts w:ascii="Arial" w:hAnsi="Arial" w:cs="Arial"/>
          <w:color w:val="231F20"/>
          <w:sz w:val="24"/>
          <w:szCs w:val="24"/>
          <w:shd w:val="clear" w:color="auto" w:fill="FFFFFF"/>
        </w:rPr>
        <w:t>2</w:t>
      </w:r>
      <w:r w:rsidR="00C13620">
        <w:rPr>
          <w:rFonts w:ascii="Arial" w:hAnsi="Arial" w:cs="Arial"/>
          <w:color w:val="231F20"/>
          <w:sz w:val="24"/>
          <w:szCs w:val="24"/>
          <w:shd w:val="clear" w:color="auto" w:fill="FFFFFF"/>
        </w:rPr>
        <w:t>2</w:t>
      </w:r>
      <w:r w:rsidR="00F76912">
        <w:rPr>
          <w:rFonts w:ascii="Arial" w:hAnsi="Arial" w:cs="Arial"/>
          <w:color w:val="231F20"/>
          <w:sz w:val="24"/>
          <w:szCs w:val="24"/>
          <w:shd w:val="clear" w:color="auto" w:fill="FFFFFF"/>
        </w:rPr>
        <w:t xml:space="preserve">. </w:t>
      </w:r>
      <w:r w:rsidR="00C13620">
        <w:rPr>
          <w:rFonts w:ascii="Arial" w:hAnsi="Arial" w:cs="Arial"/>
          <w:color w:val="231F20"/>
          <w:sz w:val="24"/>
          <w:szCs w:val="24"/>
          <w:shd w:val="clear" w:color="auto" w:fill="FFFFFF"/>
        </w:rPr>
        <w:t>svibnja</w:t>
      </w:r>
      <w:r w:rsidR="00805E0D">
        <w:rPr>
          <w:rFonts w:ascii="Arial" w:hAnsi="Arial" w:cs="Arial"/>
          <w:color w:val="231F20"/>
          <w:sz w:val="24"/>
          <w:szCs w:val="24"/>
          <w:shd w:val="clear" w:color="auto" w:fill="FFFFFF"/>
        </w:rPr>
        <w:t xml:space="preserve"> 202</w:t>
      </w:r>
      <w:r w:rsidR="00C13620">
        <w:rPr>
          <w:rFonts w:ascii="Arial" w:hAnsi="Arial" w:cs="Arial"/>
          <w:color w:val="231F20"/>
          <w:sz w:val="24"/>
          <w:szCs w:val="24"/>
          <w:shd w:val="clear" w:color="auto" w:fill="FFFFFF"/>
        </w:rPr>
        <w:t>6</w:t>
      </w:r>
      <w:r w:rsidR="00805E0D">
        <w:rPr>
          <w:rFonts w:ascii="Arial" w:hAnsi="Arial" w:cs="Arial"/>
          <w:color w:val="231F20"/>
          <w:sz w:val="24"/>
          <w:szCs w:val="24"/>
          <w:shd w:val="clear" w:color="auto" w:fill="FFFFFF"/>
        </w:rPr>
        <w:t>.</w:t>
      </w:r>
      <w:r w:rsidRPr="00805E0D" w:rsidR="00245352">
        <w:rPr>
          <w:rFonts w:ascii="Arial" w:hAnsi="Arial" w:cs="Arial"/>
          <w:color w:val="231F20"/>
          <w:sz w:val="24"/>
          <w:szCs w:val="24"/>
          <w:shd w:val="clear" w:color="auto" w:fill="FFFFFF"/>
        </w:rPr>
        <w:t xml:space="preserve"> izdaje</w:t>
      </w:r>
    </w:p>
    <w:p w:rsidR="00473797" w:rsidP="00473797" w:rsidRDefault="00473797" w14:paraId="6D6F3574" w14:textId="77777777">
      <w:pPr>
        <w:autoSpaceDE w:val="false"/>
        <w:autoSpaceDN w:val="false"/>
        <w:adjustRightInd w:val="false"/>
        <w:spacing w:after="0" w:line="240" w:lineRule="auto"/>
        <w:jc w:val="both"/>
        <w:rPr>
          <w:rFonts w:ascii="Arial" w:hAnsi="Arial" w:cs="Arial"/>
          <w:sz w:val="24"/>
          <w:szCs w:val="24"/>
        </w:rPr>
      </w:pPr>
    </w:p>
    <w:p w:rsidRPr="00F9657C" w:rsidR="00AF457F" w:rsidP="00473797" w:rsidRDefault="00AF457F" w14:paraId="5E62A49D" w14:textId="77777777">
      <w:pPr>
        <w:autoSpaceDE w:val="false"/>
        <w:autoSpaceDN w:val="false"/>
        <w:adjustRightInd w:val="false"/>
        <w:spacing w:after="0" w:line="240" w:lineRule="auto"/>
        <w:jc w:val="both"/>
        <w:rPr>
          <w:rFonts w:ascii="Arial" w:hAnsi="Arial" w:cs="Arial"/>
          <w:sz w:val="24"/>
          <w:szCs w:val="24"/>
        </w:rPr>
      </w:pPr>
    </w:p>
    <w:p w:rsidRPr="00F9657C" w:rsidR="00473797" w:rsidP="00245352" w:rsidRDefault="00473797" w14:paraId="09521672" w14:textId="77777777">
      <w:pPr>
        <w:autoSpaceDE w:val="false"/>
        <w:autoSpaceDN w:val="false"/>
        <w:adjustRightInd w:val="false"/>
        <w:spacing w:after="0" w:line="240" w:lineRule="auto"/>
        <w:jc w:val="center"/>
        <w:rPr>
          <w:rFonts w:ascii="Arial" w:hAnsi="Arial" w:cs="Arial"/>
          <w:sz w:val="24"/>
          <w:szCs w:val="24"/>
        </w:rPr>
      </w:pPr>
      <w:r w:rsidRPr="00F9657C">
        <w:rPr>
          <w:rFonts w:ascii="Arial" w:hAnsi="Arial" w:cs="Arial"/>
          <w:sz w:val="24"/>
          <w:szCs w:val="24"/>
        </w:rPr>
        <w:t>PREKRŠAJNI NALOG</w:t>
      </w:r>
    </w:p>
    <w:p w:rsidRPr="00F9657C" w:rsidR="00F30BEC" w:rsidP="00245352" w:rsidRDefault="00F30BEC" w14:paraId="2D33CD1C" w14:textId="77777777">
      <w:pPr>
        <w:autoSpaceDE w:val="false"/>
        <w:autoSpaceDN w:val="false"/>
        <w:adjustRightInd w:val="false"/>
        <w:spacing w:after="0" w:line="240" w:lineRule="auto"/>
        <w:jc w:val="center"/>
        <w:rPr>
          <w:rFonts w:ascii="Arial" w:hAnsi="Arial" w:cs="Arial"/>
          <w:b/>
          <w:bCs/>
          <w:sz w:val="24"/>
          <w:szCs w:val="24"/>
        </w:rPr>
      </w:pPr>
    </w:p>
    <w:p w:rsidRPr="00F9657C" w:rsidR="00245352" w:rsidP="00473797" w:rsidRDefault="00245352" w14:paraId="37507FC4" w14:textId="77777777">
      <w:pPr>
        <w:autoSpaceDE w:val="false"/>
        <w:autoSpaceDN w:val="false"/>
        <w:adjustRightInd w:val="false"/>
        <w:spacing w:after="0" w:line="240" w:lineRule="auto"/>
        <w:jc w:val="both"/>
        <w:rPr>
          <w:rFonts w:ascii="Arial" w:hAnsi="Arial" w:cs="Arial"/>
          <w:sz w:val="24"/>
          <w:szCs w:val="24"/>
        </w:rPr>
      </w:pPr>
    </w:p>
    <w:p w:rsidR="00473797" w:rsidP="00805E0D" w:rsidRDefault="00473797" w14:paraId="26425ED1" w14:textId="5863751B">
      <w:pPr>
        <w:autoSpaceDE w:val="false"/>
        <w:autoSpaceDN w:val="false"/>
        <w:adjustRightInd w:val="false"/>
        <w:spacing w:after="0" w:line="240" w:lineRule="auto"/>
        <w:ind w:firstLine="708"/>
        <w:jc w:val="both"/>
        <w:rPr>
          <w:rFonts w:ascii="Arial" w:hAnsi="Arial" w:cs="Arial"/>
          <w:sz w:val="24"/>
          <w:szCs w:val="24"/>
        </w:rPr>
      </w:pPr>
      <w:r w:rsidRPr="00F9657C">
        <w:rPr>
          <w:rFonts w:ascii="Arial" w:hAnsi="Arial" w:cs="Arial"/>
          <w:sz w:val="24"/>
          <w:szCs w:val="24"/>
        </w:rPr>
        <w:t>Okr</w:t>
      </w:r>
      <w:r w:rsidRPr="00F9657C" w:rsidR="00245352">
        <w:rPr>
          <w:rFonts w:ascii="Arial" w:hAnsi="Arial" w:cs="Arial"/>
          <w:sz w:val="24"/>
          <w:szCs w:val="24"/>
        </w:rPr>
        <w:t xml:space="preserve">ivljenik </w:t>
      </w:r>
      <w:r w:rsidR="00795851">
        <w:rPr>
          <w:rFonts w:ascii="Arial" w:hAnsi="Arial" w:cs="Arial"/>
          <w:sz w:val="24"/>
          <w:szCs w:val="24"/>
        </w:rPr>
        <w:t>GORDAN MAČEŠIĆ</w:t>
      </w:r>
      <w:r w:rsidR="003B79BD">
        <w:rPr>
          <w:rFonts w:ascii="Arial" w:hAnsi="Arial" w:cs="Arial"/>
          <w:sz w:val="24"/>
          <w:szCs w:val="24"/>
        </w:rPr>
        <w:t xml:space="preserve">, OIB: </w:t>
      </w:r>
      <w:r w:rsidR="00795851">
        <w:rPr>
          <w:rFonts w:ascii="Arial" w:hAnsi="Arial" w:cs="Arial"/>
          <w:sz w:val="24"/>
          <w:szCs w:val="24"/>
        </w:rPr>
        <w:t>19791179900</w:t>
      </w:r>
      <w:r w:rsidR="003B79BD">
        <w:rPr>
          <w:rFonts w:ascii="Arial" w:hAnsi="Arial" w:cs="Arial"/>
          <w:sz w:val="24"/>
          <w:szCs w:val="24"/>
        </w:rPr>
        <w:t xml:space="preserve">, sin </w:t>
      </w:r>
      <w:r w:rsidR="00795851">
        <w:rPr>
          <w:rFonts w:ascii="Arial" w:hAnsi="Arial" w:cs="Arial"/>
          <w:sz w:val="24"/>
          <w:szCs w:val="24"/>
        </w:rPr>
        <w:t>Zorana i Snježane</w:t>
      </w:r>
      <w:r w:rsidR="003B79BD">
        <w:rPr>
          <w:rFonts w:ascii="Arial" w:hAnsi="Arial" w:cs="Arial"/>
          <w:sz w:val="24"/>
          <w:szCs w:val="24"/>
        </w:rPr>
        <w:t xml:space="preserve">, rođen </w:t>
      </w:r>
      <w:r w:rsidR="00795851">
        <w:rPr>
          <w:rFonts w:ascii="Arial" w:hAnsi="Arial" w:cs="Arial"/>
          <w:sz w:val="24"/>
          <w:szCs w:val="24"/>
        </w:rPr>
        <w:t>28</w:t>
      </w:r>
      <w:r w:rsidR="003B79BD">
        <w:rPr>
          <w:rFonts w:ascii="Arial" w:hAnsi="Arial" w:cs="Arial"/>
          <w:sz w:val="24"/>
          <w:szCs w:val="24"/>
        </w:rPr>
        <w:t xml:space="preserve">. </w:t>
      </w:r>
      <w:r w:rsidR="00795851">
        <w:rPr>
          <w:rFonts w:ascii="Arial" w:hAnsi="Arial" w:cs="Arial"/>
          <w:sz w:val="24"/>
          <w:szCs w:val="24"/>
        </w:rPr>
        <w:t>veljače</w:t>
      </w:r>
      <w:r w:rsidR="003B79BD">
        <w:rPr>
          <w:rFonts w:ascii="Arial" w:hAnsi="Arial" w:cs="Arial"/>
          <w:sz w:val="24"/>
          <w:szCs w:val="24"/>
        </w:rPr>
        <w:t xml:space="preserve"> 19</w:t>
      </w:r>
      <w:r w:rsidR="00795851">
        <w:rPr>
          <w:rFonts w:ascii="Arial" w:hAnsi="Arial" w:cs="Arial"/>
          <w:sz w:val="24"/>
          <w:szCs w:val="24"/>
        </w:rPr>
        <w:t>91</w:t>
      </w:r>
      <w:r w:rsidR="003B79BD">
        <w:rPr>
          <w:rFonts w:ascii="Arial" w:hAnsi="Arial" w:cs="Arial"/>
          <w:sz w:val="24"/>
          <w:szCs w:val="24"/>
        </w:rPr>
        <w:t>. u Karlovcu</w:t>
      </w:r>
      <w:r w:rsidR="00AF457F">
        <w:rPr>
          <w:rFonts w:ascii="Arial" w:hAnsi="Arial" w:cs="Arial"/>
          <w:sz w:val="24"/>
          <w:szCs w:val="24"/>
        </w:rPr>
        <w:t>,</w:t>
      </w:r>
      <w:r w:rsidR="003B79BD">
        <w:rPr>
          <w:rFonts w:ascii="Arial" w:hAnsi="Arial" w:cs="Arial"/>
          <w:sz w:val="24"/>
          <w:szCs w:val="24"/>
        </w:rPr>
        <w:t xml:space="preserve"> s prebivalištem u </w:t>
      </w:r>
      <w:r w:rsidR="00DB18C2">
        <w:rPr>
          <w:rFonts w:ascii="Arial" w:hAnsi="Arial" w:cs="Arial"/>
          <w:sz w:val="24"/>
          <w:szCs w:val="24"/>
        </w:rPr>
        <w:t>Dug</w:t>
      </w:r>
      <w:r w:rsidR="00C13620">
        <w:rPr>
          <w:rFonts w:ascii="Arial" w:hAnsi="Arial" w:cs="Arial"/>
          <w:sz w:val="24"/>
          <w:szCs w:val="24"/>
        </w:rPr>
        <w:t>oj</w:t>
      </w:r>
      <w:r w:rsidR="00DB18C2">
        <w:rPr>
          <w:rFonts w:ascii="Arial" w:hAnsi="Arial" w:cs="Arial"/>
          <w:sz w:val="24"/>
          <w:szCs w:val="24"/>
        </w:rPr>
        <w:t xml:space="preserve"> Resi, </w:t>
      </w:r>
      <w:proofErr w:type="spellStart"/>
      <w:r w:rsidR="00795851">
        <w:rPr>
          <w:rFonts w:ascii="Arial" w:hAnsi="Arial" w:cs="Arial"/>
          <w:sz w:val="24"/>
          <w:szCs w:val="24"/>
        </w:rPr>
        <w:t>Juranovo</w:t>
      </w:r>
      <w:proofErr w:type="spellEnd"/>
      <w:r w:rsidR="00795851">
        <w:rPr>
          <w:rFonts w:ascii="Arial" w:hAnsi="Arial" w:cs="Arial"/>
          <w:sz w:val="24"/>
          <w:szCs w:val="24"/>
        </w:rPr>
        <w:t xml:space="preserve"> Brdo 20</w:t>
      </w:r>
      <w:r w:rsidR="003B79BD">
        <w:rPr>
          <w:rFonts w:ascii="Arial" w:hAnsi="Arial" w:cs="Arial"/>
          <w:sz w:val="24"/>
          <w:szCs w:val="24"/>
        </w:rPr>
        <w:t xml:space="preserve">, državljanin Republike Hrvatske, </w:t>
      </w:r>
      <w:r w:rsidRPr="00F9657C">
        <w:rPr>
          <w:rFonts w:ascii="Arial" w:hAnsi="Arial" w:cs="Arial"/>
          <w:sz w:val="24"/>
          <w:szCs w:val="24"/>
        </w:rPr>
        <w:t xml:space="preserve">prekršajno </w:t>
      </w:r>
      <w:r w:rsidR="00805E0D">
        <w:rPr>
          <w:rFonts w:ascii="Arial" w:hAnsi="Arial" w:cs="Arial"/>
          <w:sz w:val="24"/>
          <w:szCs w:val="24"/>
        </w:rPr>
        <w:t>osuđivan</w:t>
      </w:r>
      <w:r w:rsidR="00AF457F">
        <w:rPr>
          <w:rFonts w:ascii="Arial" w:hAnsi="Arial" w:cs="Arial"/>
          <w:sz w:val="24"/>
          <w:szCs w:val="24"/>
        </w:rPr>
        <w:t>,</w:t>
      </w:r>
    </w:p>
    <w:p w:rsidRPr="00F9657C" w:rsidR="00AF457F" w:rsidP="00805E0D" w:rsidRDefault="00AF457F" w14:paraId="5B3C3EE2" w14:textId="77777777">
      <w:pPr>
        <w:autoSpaceDE w:val="false"/>
        <w:autoSpaceDN w:val="false"/>
        <w:adjustRightInd w:val="false"/>
        <w:spacing w:after="0" w:line="240" w:lineRule="auto"/>
        <w:ind w:firstLine="708"/>
        <w:jc w:val="both"/>
        <w:rPr>
          <w:rFonts w:ascii="Arial" w:hAnsi="Arial" w:cs="Arial"/>
          <w:sz w:val="24"/>
          <w:szCs w:val="24"/>
        </w:rPr>
      </w:pPr>
    </w:p>
    <w:p w:rsidR="00C13620" w:rsidP="00245352" w:rsidRDefault="00C13620" w14:paraId="198FE447" w14:textId="77777777">
      <w:pPr>
        <w:autoSpaceDE w:val="false"/>
        <w:autoSpaceDN w:val="false"/>
        <w:adjustRightInd w:val="false"/>
        <w:spacing w:after="0" w:line="240" w:lineRule="auto"/>
        <w:jc w:val="center"/>
        <w:rPr>
          <w:rFonts w:ascii="Arial" w:hAnsi="Arial" w:cs="Arial"/>
          <w:sz w:val="24"/>
          <w:szCs w:val="24"/>
        </w:rPr>
      </w:pPr>
    </w:p>
    <w:p w:rsidR="00473797" w:rsidP="00245352" w:rsidRDefault="00F30BEC" w14:paraId="31453E77" w14:textId="537A6560">
      <w:pPr>
        <w:autoSpaceDE w:val="false"/>
        <w:autoSpaceDN w:val="false"/>
        <w:adjustRightInd w:val="false"/>
        <w:spacing w:after="0" w:line="240" w:lineRule="auto"/>
        <w:jc w:val="center"/>
        <w:rPr>
          <w:rFonts w:ascii="Arial" w:hAnsi="Arial" w:cs="Arial"/>
          <w:sz w:val="24"/>
          <w:szCs w:val="24"/>
        </w:rPr>
      </w:pPr>
      <w:r w:rsidRPr="00F9657C">
        <w:rPr>
          <w:rFonts w:ascii="Arial" w:hAnsi="Arial" w:cs="Arial"/>
          <w:sz w:val="24"/>
          <w:szCs w:val="24"/>
        </w:rPr>
        <w:t>k r i v   j e</w:t>
      </w:r>
    </w:p>
    <w:p w:rsidR="004D4299" w:rsidP="00245352" w:rsidRDefault="004D4299" w14:paraId="487A3751" w14:textId="77777777">
      <w:pPr>
        <w:autoSpaceDE w:val="false"/>
        <w:autoSpaceDN w:val="false"/>
        <w:adjustRightInd w:val="false"/>
        <w:spacing w:after="0" w:line="240" w:lineRule="auto"/>
        <w:jc w:val="center"/>
        <w:rPr>
          <w:rFonts w:ascii="Arial" w:hAnsi="Arial" w:cs="Arial"/>
          <w:sz w:val="24"/>
          <w:szCs w:val="24"/>
        </w:rPr>
      </w:pPr>
    </w:p>
    <w:p w:rsidRPr="00F9657C" w:rsidR="00C13620" w:rsidP="00245352" w:rsidRDefault="00C13620" w14:paraId="52372E55" w14:textId="77777777">
      <w:pPr>
        <w:autoSpaceDE w:val="false"/>
        <w:autoSpaceDN w:val="false"/>
        <w:adjustRightInd w:val="false"/>
        <w:spacing w:after="0" w:line="240" w:lineRule="auto"/>
        <w:jc w:val="center"/>
        <w:rPr>
          <w:rFonts w:ascii="Arial" w:hAnsi="Arial" w:cs="Arial"/>
          <w:sz w:val="24"/>
          <w:szCs w:val="24"/>
        </w:rPr>
      </w:pPr>
    </w:p>
    <w:p w:rsidRPr="002E712D" w:rsidR="00A143CC" w:rsidP="002E712D" w:rsidRDefault="00F76912" w14:paraId="13A90156" w14:textId="1A0432A2">
      <w:pPr>
        <w:pStyle w:val="Default"/>
        <w:jc w:val="both"/>
      </w:pPr>
      <w:r w:rsidRPr="00F76912">
        <w:tab/>
      </w:r>
      <w:r>
        <w:t xml:space="preserve">I. </w:t>
      </w:r>
      <w:r w:rsidRPr="002E712D" w:rsidR="001F6800">
        <w:t>što je</w:t>
      </w:r>
      <w:r w:rsidRPr="002E712D" w:rsidR="00A143CC">
        <w:t xml:space="preserve"> </w:t>
      </w:r>
      <w:r w:rsidR="00795851">
        <w:t>12</w:t>
      </w:r>
      <w:r w:rsidRPr="002E712D" w:rsidR="00A143CC">
        <w:t xml:space="preserve">. </w:t>
      </w:r>
      <w:r w:rsidR="00795851">
        <w:t>listopada</w:t>
      </w:r>
      <w:r w:rsidRPr="002E712D" w:rsidR="00A143CC">
        <w:t xml:space="preserve"> 2025. u </w:t>
      </w:r>
      <w:r w:rsidR="00795851">
        <w:t>00</w:t>
      </w:r>
      <w:r w:rsidRPr="002E712D" w:rsidR="00A143CC">
        <w:t>:</w:t>
      </w:r>
      <w:r w:rsidR="00795851">
        <w:t>00</w:t>
      </w:r>
      <w:r w:rsidRPr="002E712D" w:rsidR="00A143CC">
        <w:t xml:space="preserve"> sati u</w:t>
      </w:r>
      <w:r w:rsidR="00DB18C2">
        <w:t xml:space="preserve"> Dug</w:t>
      </w:r>
      <w:r w:rsidR="00C13620">
        <w:t>oj</w:t>
      </w:r>
      <w:r w:rsidR="00DB18C2">
        <w:t xml:space="preserve"> Res</w:t>
      </w:r>
      <w:r w:rsidR="00795851">
        <w:t xml:space="preserve">i, </w:t>
      </w:r>
      <w:proofErr w:type="spellStart"/>
      <w:r w:rsidR="00795851">
        <w:t>Jozefinska</w:t>
      </w:r>
      <w:proofErr w:type="spellEnd"/>
      <w:r w:rsidR="00795851">
        <w:t xml:space="preserve"> cesta kbr. 30</w:t>
      </w:r>
      <w:r w:rsidRPr="002E712D" w:rsidR="00A143CC">
        <w:t xml:space="preserve">, </w:t>
      </w:r>
      <w:r w:rsidRPr="002E712D" w:rsidR="002E712D">
        <w:t xml:space="preserve">kao vozač </w:t>
      </w:r>
      <w:r w:rsidRPr="002E712D" w:rsidR="00A143CC">
        <w:t xml:space="preserve">upravljao osobnim automobilom </w:t>
      </w:r>
      <w:r w:rsidR="00C13620">
        <w:t>reg.</w:t>
      </w:r>
      <w:r w:rsidRPr="002E712D" w:rsidR="00A143CC">
        <w:t xml:space="preserve"> oznak</w:t>
      </w:r>
      <w:r w:rsidR="00C13620">
        <w:t>e</w:t>
      </w:r>
      <w:r w:rsidRPr="002E712D" w:rsidR="00A143CC">
        <w:t xml:space="preserve"> KA</w:t>
      </w:r>
      <w:r w:rsidR="00C13620">
        <w:t xml:space="preserve"> </w:t>
      </w:r>
      <w:r w:rsidR="00795851">
        <w:t>2102</w:t>
      </w:r>
      <w:r w:rsidRPr="002E712D" w:rsidR="00A143CC">
        <w:t>-</w:t>
      </w:r>
      <w:r w:rsidR="00795851">
        <w:t>LM</w:t>
      </w:r>
      <w:r w:rsidRPr="002E712D" w:rsidR="00A143CC">
        <w:t xml:space="preserve"> i kretao se </w:t>
      </w:r>
      <w:proofErr w:type="spellStart"/>
      <w:r w:rsidR="00795851">
        <w:t>Jozefinskom</w:t>
      </w:r>
      <w:proofErr w:type="spellEnd"/>
      <w:r w:rsidR="00795851">
        <w:t xml:space="preserve"> cestom u</w:t>
      </w:r>
      <w:r w:rsidR="00DB18C2">
        <w:t xml:space="preserve"> grad</w:t>
      </w:r>
      <w:r w:rsidR="00795851">
        <w:t>u</w:t>
      </w:r>
      <w:r w:rsidR="00DB18C2">
        <w:t xml:space="preserve"> Duga Resa</w:t>
      </w:r>
      <w:r w:rsidRPr="002E712D" w:rsidR="00A143CC">
        <w:t xml:space="preserve">, </w:t>
      </w:r>
      <w:r w:rsidR="00DB18C2">
        <w:t xml:space="preserve">te </w:t>
      </w:r>
      <w:r w:rsidR="00C13620">
        <w:t xml:space="preserve">mu </w:t>
      </w:r>
      <w:r w:rsidR="00DB18C2">
        <w:t xml:space="preserve">je </w:t>
      </w:r>
      <w:r w:rsidRPr="002E712D" w:rsidR="00A143CC">
        <w:t xml:space="preserve">provedenim ispitivanjem pomoću </w:t>
      </w:r>
      <w:proofErr w:type="spellStart"/>
      <w:r w:rsidRPr="002E712D" w:rsidR="00A143CC">
        <w:t>alkometra</w:t>
      </w:r>
      <w:proofErr w:type="spellEnd"/>
      <w:r w:rsidRPr="002E712D" w:rsidR="00A143CC">
        <w:t xml:space="preserve"> marke ''</w:t>
      </w:r>
      <w:proofErr w:type="spellStart"/>
      <w:r w:rsidRPr="002E712D" w:rsidR="00A143CC">
        <w:rPr>
          <w:iCs/>
        </w:rPr>
        <w:t>Dräger</w:t>
      </w:r>
      <w:proofErr w:type="spellEnd"/>
      <w:r w:rsidRPr="002E712D" w:rsidR="00A143CC">
        <w:rPr>
          <w:iCs/>
        </w:rPr>
        <w:t>''</w:t>
      </w:r>
      <w:r w:rsidRPr="002E712D" w:rsidR="00A143CC">
        <w:t>, serijskog broja AR</w:t>
      </w:r>
      <w:r w:rsidR="00795851">
        <w:t>KC</w:t>
      </w:r>
      <w:r w:rsidRPr="002E712D" w:rsidR="00A143CC">
        <w:t>-</w:t>
      </w:r>
      <w:r w:rsidR="00795851">
        <w:t>0139</w:t>
      </w:r>
      <w:r w:rsidRPr="002E712D" w:rsidR="00A143CC">
        <w:t xml:space="preserve">, utvrđena koncentracija </w:t>
      </w:r>
      <w:r w:rsidRPr="002E712D" w:rsidR="002E712D">
        <w:t>od 2,</w:t>
      </w:r>
      <w:r w:rsidR="00DB18C2">
        <w:t>0</w:t>
      </w:r>
      <w:r w:rsidR="00795851">
        <w:t>9</w:t>
      </w:r>
      <w:r w:rsidRPr="002E712D" w:rsidR="002E712D">
        <w:t xml:space="preserve"> g/kg </w:t>
      </w:r>
      <w:r w:rsidRPr="002E712D" w:rsidR="00A143CC">
        <w:t xml:space="preserve">alkohola u organizmu, što umanjeno za granicu dopuštene pogreške mjerenja od 0,1 g/kg iznosi </w:t>
      </w:r>
      <w:r w:rsidR="00DB18C2">
        <w:t>1</w:t>
      </w:r>
      <w:r w:rsidRPr="002E712D" w:rsidR="00A143CC">
        <w:t>,</w:t>
      </w:r>
      <w:r w:rsidR="00DB18C2">
        <w:t>9</w:t>
      </w:r>
      <w:r w:rsidR="00795851">
        <w:t>9</w:t>
      </w:r>
      <w:r w:rsidRPr="002E712D" w:rsidR="00A143CC">
        <w:t xml:space="preserve"> g/kg alkohola u organizmu,</w:t>
      </w:r>
    </w:p>
    <w:p w:rsidRPr="002E712D" w:rsidR="00A143CC" w:rsidP="002E712D" w:rsidRDefault="00A143CC" w14:paraId="55A4EABA" w14:textId="77777777">
      <w:pPr>
        <w:autoSpaceDE w:val="false"/>
        <w:autoSpaceDN w:val="false"/>
        <w:adjustRightInd w:val="false"/>
        <w:spacing w:after="0" w:line="240" w:lineRule="auto"/>
        <w:jc w:val="both"/>
        <w:rPr>
          <w:rFonts w:ascii="Arial" w:hAnsi="Arial" w:cs="Arial"/>
          <w:sz w:val="24"/>
          <w:szCs w:val="24"/>
        </w:rPr>
      </w:pPr>
    </w:p>
    <w:p w:rsidR="004D4299" w:rsidP="002E712D" w:rsidRDefault="00AD40B1" w14:paraId="32CDBB09" w14:textId="77777777">
      <w:pPr>
        <w:pStyle w:val="Bezproreda"/>
        <w:jc w:val="both"/>
        <w:rPr>
          <w:rFonts w:ascii="Arial" w:hAnsi="Arial" w:cs="Arial"/>
          <w:iCs/>
          <w:sz w:val="24"/>
          <w:szCs w:val="24"/>
        </w:rPr>
      </w:pPr>
      <w:r w:rsidRPr="002E712D">
        <w:rPr>
          <w:rFonts w:ascii="Arial" w:hAnsi="Arial" w:cs="Arial"/>
          <w:iCs/>
          <w:sz w:val="24"/>
          <w:szCs w:val="24"/>
        </w:rPr>
        <w:tab/>
        <w:t xml:space="preserve">čime je počinio prekršaj opisan u čl. 199. st. 2. ZSPC-a, a kažnjiv po čl. 199. st. </w:t>
      </w:r>
      <w:r w:rsidRPr="002E712D" w:rsidR="00F76912">
        <w:rPr>
          <w:rFonts w:ascii="Arial" w:hAnsi="Arial" w:cs="Arial"/>
          <w:iCs/>
          <w:sz w:val="24"/>
          <w:szCs w:val="24"/>
        </w:rPr>
        <w:t>8</w:t>
      </w:r>
      <w:r w:rsidRPr="002E712D">
        <w:rPr>
          <w:rFonts w:ascii="Arial" w:hAnsi="Arial" w:cs="Arial"/>
          <w:iCs/>
          <w:sz w:val="24"/>
          <w:szCs w:val="24"/>
        </w:rPr>
        <w:t>. istog Zakona.</w:t>
      </w:r>
    </w:p>
    <w:p w:rsidRPr="002E712D" w:rsidR="00BA3EFB" w:rsidP="002E712D" w:rsidRDefault="00BA3EFB" w14:paraId="198D1D77" w14:textId="77777777">
      <w:pPr>
        <w:pStyle w:val="Bezproreda"/>
        <w:jc w:val="both"/>
        <w:rPr>
          <w:rFonts w:ascii="Arial" w:hAnsi="Arial" w:cs="Arial"/>
          <w:iCs/>
          <w:sz w:val="24"/>
          <w:szCs w:val="24"/>
        </w:rPr>
      </w:pPr>
    </w:p>
    <w:p w:rsidR="003B79BD" w:rsidP="002E712D" w:rsidRDefault="00AD40B1" w14:paraId="55B025DC" w14:textId="77777777">
      <w:pPr>
        <w:pStyle w:val="Bezproreda"/>
        <w:jc w:val="both"/>
        <w:rPr>
          <w:rFonts w:ascii="Arial" w:hAnsi="Arial" w:cs="Arial"/>
          <w:sz w:val="24"/>
          <w:szCs w:val="24"/>
        </w:rPr>
      </w:pPr>
      <w:r w:rsidRPr="00AF457F">
        <w:rPr>
          <w:rFonts w:ascii="Arial" w:hAnsi="Arial" w:cs="Arial"/>
          <w:iCs/>
          <w:sz w:val="24"/>
          <w:szCs w:val="24"/>
        </w:rPr>
        <w:t xml:space="preserve"> </w:t>
      </w:r>
      <w:r w:rsidRPr="00AF457F">
        <w:rPr>
          <w:rFonts w:ascii="Arial" w:hAnsi="Arial" w:cs="Arial"/>
          <w:iCs/>
          <w:sz w:val="24"/>
          <w:szCs w:val="24"/>
        </w:rPr>
        <w:tab/>
      </w:r>
      <w:r w:rsidR="00F76912">
        <w:rPr>
          <w:rFonts w:ascii="Arial" w:hAnsi="Arial" w:cs="Arial"/>
          <w:sz w:val="24"/>
          <w:szCs w:val="24"/>
        </w:rPr>
        <w:t>I</w:t>
      </w:r>
      <w:r w:rsidRPr="00AF457F">
        <w:rPr>
          <w:rFonts w:ascii="Arial" w:hAnsi="Arial" w:cs="Arial"/>
          <w:sz w:val="24"/>
          <w:szCs w:val="24"/>
        </w:rPr>
        <w:t>I.</w:t>
      </w:r>
      <w:r w:rsidR="00AF457F">
        <w:rPr>
          <w:rFonts w:ascii="Arial" w:hAnsi="Arial" w:cs="Arial"/>
          <w:sz w:val="24"/>
          <w:szCs w:val="24"/>
        </w:rPr>
        <w:t xml:space="preserve"> </w:t>
      </w:r>
      <w:r w:rsidRPr="00AF457F">
        <w:rPr>
          <w:rFonts w:ascii="Arial" w:hAnsi="Arial" w:cs="Arial"/>
          <w:sz w:val="24"/>
          <w:szCs w:val="24"/>
        </w:rPr>
        <w:t xml:space="preserve">Na temelju čl. 199. st. </w:t>
      </w:r>
      <w:r w:rsidR="004D4299">
        <w:rPr>
          <w:rFonts w:ascii="Arial" w:hAnsi="Arial" w:cs="Arial"/>
          <w:sz w:val="24"/>
          <w:szCs w:val="24"/>
        </w:rPr>
        <w:t>8</w:t>
      </w:r>
      <w:r w:rsidRPr="00AF457F">
        <w:rPr>
          <w:rFonts w:ascii="Arial" w:hAnsi="Arial" w:cs="Arial"/>
          <w:sz w:val="24"/>
          <w:szCs w:val="24"/>
        </w:rPr>
        <w:t xml:space="preserve">. ZSPC-a okrivljeniku se </w:t>
      </w:r>
      <w:r w:rsidR="00F76912">
        <w:rPr>
          <w:rFonts w:ascii="Arial" w:hAnsi="Arial" w:cs="Arial"/>
          <w:sz w:val="24"/>
          <w:szCs w:val="24"/>
        </w:rPr>
        <w:t>izriče</w:t>
      </w:r>
      <w:r w:rsidRPr="00AF457F">
        <w:rPr>
          <w:rFonts w:ascii="Arial" w:hAnsi="Arial" w:cs="Arial"/>
          <w:sz w:val="24"/>
          <w:szCs w:val="24"/>
        </w:rPr>
        <w:t xml:space="preserve"> novčana kazna u iznosu od </w:t>
      </w:r>
      <w:r w:rsidR="00F76912">
        <w:rPr>
          <w:rFonts w:ascii="Arial" w:hAnsi="Arial" w:cs="Arial"/>
          <w:sz w:val="24"/>
          <w:szCs w:val="24"/>
        </w:rPr>
        <w:t>1.320</w:t>
      </w:r>
      <w:r w:rsidRPr="00AF457F" w:rsidR="00D410BB">
        <w:rPr>
          <w:rFonts w:ascii="Arial" w:hAnsi="Arial" w:cs="Arial"/>
          <w:sz w:val="24"/>
          <w:szCs w:val="24"/>
        </w:rPr>
        <w:t>,00 EUR (</w:t>
      </w:r>
      <w:proofErr w:type="spellStart"/>
      <w:r w:rsidR="00F76912">
        <w:rPr>
          <w:rFonts w:ascii="Arial" w:hAnsi="Arial" w:cs="Arial"/>
          <w:sz w:val="24"/>
          <w:szCs w:val="24"/>
        </w:rPr>
        <w:t>tisućutristodvadeset</w:t>
      </w:r>
      <w:proofErr w:type="spellEnd"/>
      <w:r w:rsidRPr="00AF457F">
        <w:rPr>
          <w:rFonts w:ascii="Arial" w:hAnsi="Arial" w:cs="Arial"/>
          <w:sz w:val="24"/>
          <w:szCs w:val="24"/>
        </w:rPr>
        <w:t xml:space="preserve"> eura i nula centi).</w:t>
      </w:r>
    </w:p>
    <w:p w:rsidRPr="00AF457F" w:rsidR="002E712D" w:rsidP="002E712D" w:rsidRDefault="002E712D" w14:paraId="61A95BA3" w14:textId="77777777">
      <w:pPr>
        <w:pStyle w:val="Bezproreda"/>
        <w:jc w:val="both"/>
        <w:rPr>
          <w:rFonts w:ascii="Arial" w:hAnsi="Arial" w:cs="Arial"/>
          <w:sz w:val="24"/>
          <w:szCs w:val="24"/>
        </w:rPr>
      </w:pPr>
    </w:p>
    <w:p w:rsidRPr="00AF457F" w:rsidR="0011089F" w:rsidP="00AF457F" w:rsidRDefault="00AD40B1" w14:paraId="392D5994" w14:textId="77777777">
      <w:pPr>
        <w:pStyle w:val="Bezproreda"/>
        <w:ind w:firstLine="708"/>
        <w:jc w:val="both"/>
        <w:rPr>
          <w:rFonts w:ascii="Arial" w:hAnsi="Arial" w:eastAsia="Cambria Math" w:cs="Arial"/>
          <w:sz w:val="24"/>
          <w:szCs w:val="24"/>
        </w:rPr>
      </w:pPr>
      <w:r w:rsidRPr="00AF457F">
        <w:rPr>
          <w:rFonts w:ascii="Arial" w:hAnsi="Arial" w:eastAsia="Calibri" w:cs="Arial"/>
          <w:color w:val="231F20"/>
          <w:sz w:val="24"/>
          <w:szCs w:val="24"/>
          <w:shd w:val="clear" w:color="auto" w:fill="FFFFFF"/>
        </w:rPr>
        <w:lastRenderedPageBreak/>
        <w:t>II</w:t>
      </w:r>
      <w:r w:rsidRPr="00AF457F" w:rsidR="00344039">
        <w:rPr>
          <w:rFonts w:ascii="Arial" w:hAnsi="Arial" w:eastAsia="Calibri" w:cs="Arial"/>
          <w:color w:val="231F20"/>
          <w:sz w:val="24"/>
          <w:szCs w:val="24"/>
          <w:shd w:val="clear" w:color="auto" w:fill="FFFFFF"/>
        </w:rPr>
        <w:t xml:space="preserve">I. </w:t>
      </w:r>
      <w:r w:rsidRPr="00AF457F" w:rsidR="00725F49">
        <w:rPr>
          <w:rFonts w:ascii="Arial" w:hAnsi="Arial" w:eastAsia="Cambria Math" w:cs="Arial"/>
          <w:sz w:val="24"/>
          <w:szCs w:val="24"/>
        </w:rPr>
        <w:t xml:space="preserve">Na temelju </w:t>
      </w:r>
      <w:r w:rsidRPr="00AF457F" w:rsidR="00725F49">
        <w:rPr>
          <w:rFonts w:ascii="Arial" w:hAnsi="Arial" w:cs="Arial"/>
          <w:sz w:val="24"/>
          <w:szCs w:val="24"/>
        </w:rPr>
        <w:t>čl. 33. st. 11. PZ-a okrivljeniku se odobrava plaćanje</w:t>
      </w:r>
      <w:r w:rsidRPr="00AF457F" w:rsidR="0016605E">
        <w:rPr>
          <w:rFonts w:ascii="Arial" w:hAnsi="Arial" w:cs="Arial"/>
          <w:sz w:val="24"/>
          <w:szCs w:val="24"/>
        </w:rPr>
        <w:t xml:space="preserve"> novčane kazne na 6</w:t>
      </w:r>
      <w:r w:rsidRPr="00AF457F" w:rsidR="00725F49">
        <w:rPr>
          <w:rFonts w:ascii="Arial" w:hAnsi="Arial" w:cs="Arial"/>
          <w:sz w:val="24"/>
          <w:szCs w:val="24"/>
        </w:rPr>
        <w:t xml:space="preserve"> (</w:t>
      </w:r>
      <w:r w:rsidRPr="00AF457F" w:rsidR="0016605E">
        <w:rPr>
          <w:rFonts w:ascii="Arial" w:hAnsi="Arial" w:cs="Arial"/>
          <w:sz w:val="24"/>
          <w:szCs w:val="24"/>
        </w:rPr>
        <w:t>šest) mjesečnih obroka u roku od 6</w:t>
      </w:r>
      <w:r w:rsidRPr="00AF457F" w:rsidR="00725F49">
        <w:rPr>
          <w:rFonts w:ascii="Arial" w:hAnsi="Arial" w:cs="Arial"/>
          <w:sz w:val="24"/>
          <w:szCs w:val="24"/>
        </w:rPr>
        <w:t xml:space="preserve"> </w:t>
      </w:r>
      <w:r w:rsidR="00C94B11">
        <w:rPr>
          <w:rFonts w:ascii="Arial" w:hAnsi="Arial" w:cs="Arial"/>
          <w:sz w:val="24"/>
          <w:szCs w:val="24"/>
        </w:rPr>
        <w:t xml:space="preserve">(šest) </w:t>
      </w:r>
      <w:r w:rsidRPr="00AF457F" w:rsidR="00725F49">
        <w:rPr>
          <w:rFonts w:ascii="Arial" w:hAnsi="Arial" w:cs="Arial"/>
          <w:sz w:val="24"/>
          <w:szCs w:val="24"/>
        </w:rPr>
        <w:t xml:space="preserve">mjeseci </w:t>
      </w:r>
      <w:r w:rsidRPr="00AF457F" w:rsidR="00725F49">
        <w:rPr>
          <w:rFonts w:ascii="Arial" w:hAnsi="Arial" w:eastAsia="Cambria Math" w:cs="Arial"/>
          <w:sz w:val="24"/>
          <w:szCs w:val="24"/>
        </w:rPr>
        <w:t>od pravomoćnosti ovog prekršajnog naloga na broj računa primatelja u korist Državnog proračuna Republike Hrvatske.</w:t>
      </w:r>
    </w:p>
    <w:p w:rsidRPr="00AF457F" w:rsidR="00AD40B1" w:rsidP="00AF457F" w:rsidRDefault="00AD40B1" w14:paraId="1BD242AF" w14:textId="77777777">
      <w:pPr>
        <w:pStyle w:val="Bezproreda"/>
        <w:jc w:val="both"/>
        <w:rPr>
          <w:rFonts w:ascii="Arial" w:hAnsi="Arial" w:eastAsia="Cambria Math" w:cs="Arial"/>
          <w:sz w:val="24"/>
          <w:szCs w:val="24"/>
        </w:rPr>
      </w:pPr>
    </w:p>
    <w:p w:rsidR="0011089F" w:rsidP="00AF457F" w:rsidRDefault="00795851" w14:paraId="6C54E4BA" w14:textId="2421EA0A">
      <w:pPr>
        <w:pStyle w:val="Bezproreda"/>
        <w:ind w:firstLine="708"/>
        <w:jc w:val="both"/>
        <w:rPr>
          <w:rFonts w:ascii="Arial" w:hAnsi="Arial" w:cs="Arial"/>
          <w:sz w:val="24"/>
          <w:szCs w:val="24"/>
        </w:rPr>
      </w:pPr>
      <w:r>
        <w:rPr>
          <w:rFonts w:ascii="Arial" w:hAnsi="Arial" w:cs="Arial"/>
          <w:sz w:val="24"/>
          <w:szCs w:val="24"/>
        </w:rPr>
        <w:t>I</w:t>
      </w:r>
      <w:r w:rsidR="00F76912">
        <w:rPr>
          <w:rFonts w:ascii="Arial" w:hAnsi="Arial" w:cs="Arial"/>
          <w:sz w:val="24"/>
          <w:szCs w:val="24"/>
        </w:rPr>
        <w:t>V</w:t>
      </w:r>
      <w:r w:rsidRPr="00AF457F" w:rsidR="00344039">
        <w:rPr>
          <w:rFonts w:ascii="Arial" w:hAnsi="Arial" w:cs="Arial"/>
          <w:sz w:val="24"/>
          <w:szCs w:val="24"/>
        </w:rPr>
        <w:t xml:space="preserve">. </w:t>
      </w:r>
      <w:r w:rsidRPr="00AF457F" w:rsidR="00725F49">
        <w:rPr>
          <w:rFonts w:ascii="Arial" w:hAnsi="Arial" w:cs="Arial"/>
          <w:sz w:val="24"/>
          <w:szCs w:val="24"/>
        </w:rPr>
        <w:t xml:space="preserve">Na temelju </w:t>
      </w:r>
      <w:bookmarkStart w:name="_Hlk181105516" w:id="2"/>
      <w:r w:rsidRPr="00AF457F" w:rsidR="00725F49">
        <w:rPr>
          <w:rFonts w:ascii="Arial" w:hAnsi="Arial" w:cs="Arial"/>
          <w:sz w:val="24"/>
          <w:szCs w:val="24"/>
        </w:rPr>
        <w:t xml:space="preserve">čl. 152. st. 3. PZ-a </w:t>
      </w:r>
      <w:bookmarkEnd w:id="2"/>
      <w:r w:rsidRPr="00AF457F" w:rsidR="0016605E">
        <w:rPr>
          <w:rFonts w:ascii="Arial" w:hAnsi="Arial" w:cs="Arial"/>
          <w:sz w:val="24"/>
          <w:szCs w:val="24"/>
        </w:rPr>
        <w:t>ukoliko okrivljenik u roku od 6</w:t>
      </w:r>
      <w:r w:rsidR="00C94B11">
        <w:rPr>
          <w:rFonts w:ascii="Arial" w:hAnsi="Arial" w:cs="Arial"/>
          <w:sz w:val="24"/>
          <w:szCs w:val="24"/>
        </w:rPr>
        <w:t xml:space="preserve"> (šest)</w:t>
      </w:r>
      <w:r w:rsidRPr="00AF457F" w:rsidR="00725F49">
        <w:rPr>
          <w:rFonts w:ascii="Arial" w:hAnsi="Arial" w:cs="Arial"/>
          <w:sz w:val="24"/>
          <w:szCs w:val="24"/>
        </w:rPr>
        <w:t xml:space="preserve"> mjeseci od pravomoćnosti </w:t>
      </w:r>
      <w:r w:rsidR="00C94B11">
        <w:rPr>
          <w:rFonts w:ascii="Arial" w:hAnsi="Arial" w:cs="Arial"/>
          <w:sz w:val="24"/>
          <w:szCs w:val="24"/>
        </w:rPr>
        <w:t xml:space="preserve">ovog </w:t>
      </w:r>
      <w:r w:rsidRPr="00AF457F" w:rsidR="00725F49">
        <w:rPr>
          <w:rFonts w:ascii="Arial" w:hAnsi="Arial" w:cs="Arial"/>
          <w:sz w:val="24"/>
          <w:szCs w:val="24"/>
        </w:rPr>
        <w:t xml:space="preserve">prekršajnog naloga, plati dvije trećine </w:t>
      </w:r>
      <w:r w:rsidR="00F76912">
        <w:rPr>
          <w:rFonts w:ascii="Arial" w:hAnsi="Arial" w:cs="Arial"/>
          <w:sz w:val="24"/>
          <w:szCs w:val="24"/>
        </w:rPr>
        <w:t>izrečene</w:t>
      </w:r>
      <w:r w:rsidRPr="00AF457F" w:rsidR="001F6800">
        <w:rPr>
          <w:rFonts w:ascii="Arial" w:hAnsi="Arial" w:cs="Arial"/>
          <w:sz w:val="24"/>
          <w:szCs w:val="24"/>
        </w:rPr>
        <w:t xml:space="preserve"> </w:t>
      </w:r>
      <w:r w:rsidRPr="00AF457F" w:rsidR="00725F49">
        <w:rPr>
          <w:rFonts w:ascii="Arial" w:hAnsi="Arial" w:cs="Arial"/>
          <w:sz w:val="24"/>
          <w:szCs w:val="24"/>
        </w:rPr>
        <w:t xml:space="preserve">novčane kazne u iznosu od </w:t>
      </w:r>
      <w:r w:rsidR="002E712D">
        <w:rPr>
          <w:rFonts w:ascii="Arial" w:hAnsi="Arial" w:cs="Arial"/>
          <w:sz w:val="24"/>
          <w:szCs w:val="24"/>
        </w:rPr>
        <w:t>8</w:t>
      </w:r>
      <w:r>
        <w:rPr>
          <w:rFonts w:ascii="Arial" w:hAnsi="Arial" w:cs="Arial"/>
          <w:sz w:val="24"/>
          <w:szCs w:val="24"/>
        </w:rPr>
        <w:t>80</w:t>
      </w:r>
      <w:r w:rsidR="00F76912">
        <w:rPr>
          <w:rFonts w:ascii="Arial" w:hAnsi="Arial" w:cs="Arial"/>
          <w:sz w:val="24"/>
          <w:szCs w:val="24"/>
        </w:rPr>
        <w:t>,</w:t>
      </w:r>
      <w:r>
        <w:rPr>
          <w:rFonts w:ascii="Arial" w:hAnsi="Arial" w:cs="Arial"/>
          <w:sz w:val="24"/>
          <w:szCs w:val="24"/>
        </w:rPr>
        <w:t>00</w:t>
      </w:r>
      <w:r w:rsidRPr="00AF457F" w:rsidR="0016605E">
        <w:rPr>
          <w:rFonts w:ascii="Arial" w:hAnsi="Arial" w:cs="Arial"/>
          <w:sz w:val="24"/>
          <w:szCs w:val="24"/>
        </w:rPr>
        <w:t xml:space="preserve"> EUR (</w:t>
      </w:r>
      <w:proofErr w:type="spellStart"/>
      <w:r w:rsidR="00F76912">
        <w:rPr>
          <w:rFonts w:ascii="Arial" w:hAnsi="Arial" w:cs="Arial"/>
          <w:sz w:val="24"/>
          <w:szCs w:val="24"/>
        </w:rPr>
        <w:t>osam</w:t>
      </w:r>
      <w:r w:rsidRPr="00AF457F" w:rsidR="00D410BB">
        <w:rPr>
          <w:rFonts w:ascii="Arial" w:hAnsi="Arial" w:cs="Arial"/>
          <w:sz w:val="24"/>
          <w:szCs w:val="24"/>
        </w:rPr>
        <w:t>sto</w:t>
      </w:r>
      <w:r>
        <w:rPr>
          <w:rFonts w:ascii="Arial" w:hAnsi="Arial" w:cs="Arial"/>
          <w:sz w:val="24"/>
          <w:szCs w:val="24"/>
        </w:rPr>
        <w:t>osamdeset</w:t>
      </w:r>
      <w:proofErr w:type="spellEnd"/>
      <w:r w:rsidR="00F76912">
        <w:rPr>
          <w:rFonts w:ascii="Arial" w:hAnsi="Arial" w:cs="Arial"/>
          <w:sz w:val="24"/>
          <w:szCs w:val="24"/>
        </w:rPr>
        <w:t xml:space="preserve"> </w:t>
      </w:r>
      <w:r w:rsidRPr="00AF457F" w:rsidR="001F6800">
        <w:rPr>
          <w:rFonts w:ascii="Arial" w:hAnsi="Arial" w:cs="Arial"/>
          <w:sz w:val="24"/>
          <w:szCs w:val="24"/>
        </w:rPr>
        <w:t>eura</w:t>
      </w:r>
      <w:r w:rsidR="00C13620">
        <w:rPr>
          <w:rFonts w:ascii="Arial" w:hAnsi="Arial" w:cs="Arial"/>
          <w:sz w:val="24"/>
          <w:szCs w:val="24"/>
        </w:rPr>
        <w:t xml:space="preserve"> i nula centi</w:t>
      </w:r>
      <w:r w:rsidRPr="00AF457F" w:rsidR="0016605E">
        <w:rPr>
          <w:rFonts w:ascii="Arial" w:hAnsi="Arial" w:cs="Arial"/>
          <w:sz w:val="24"/>
          <w:szCs w:val="24"/>
        </w:rPr>
        <w:t>)</w:t>
      </w:r>
      <w:r w:rsidRPr="00AF457F" w:rsidR="00725F49">
        <w:rPr>
          <w:rFonts w:ascii="Arial" w:hAnsi="Arial" w:cs="Arial"/>
          <w:sz w:val="24"/>
          <w:szCs w:val="24"/>
        </w:rPr>
        <w:t xml:space="preserve">, </w:t>
      </w:r>
      <w:r w:rsidRPr="00AF457F" w:rsidR="0016605E">
        <w:rPr>
          <w:rFonts w:ascii="Arial" w:hAnsi="Arial" w:cs="Arial"/>
          <w:sz w:val="24"/>
          <w:szCs w:val="24"/>
        </w:rPr>
        <w:t xml:space="preserve">smatrat će se da je </w:t>
      </w:r>
      <w:r w:rsidRPr="00AF457F" w:rsidR="00725F49">
        <w:rPr>
          <w:rFonts w:ascii="Arial" w:hAnsi="Arial" w:cs="Arial"/>
          <w:sz w:val="24"/>
          <w:szCs w:val="24"/>
        </w:rPr>
        <w:t>novčana kazna u cjelini plaćena</w:t>
      </w:r>
      <w:r w:rsidRPr="00AF457F" w:rsidR="0011089F">
        <w:rPr>
          <w:rFonts w:ascii="Arial" w:hAnsi="Arial" w:cs="Arial"/>
          <w:sz w:val="24"/>
          <w:szCs w:val="24"/>
        </w:rPr>
        <w:t>.</w:t>
      </w:r>
    </w:p>
    <w:p w:rsidRPr="00AF457F" w:rsidR="00F76912" w:rsidP="00AF457F" w:rsidRDefault="00F76912" w14:paraId="0FD79368" w14:textId="77777777">
      <w:pPr>
        <w:pStyle w:val="Bezproreda"/>
        <w:ind w:firstLine="708"/>
        <w:jc w:val="both"/>
        <w:rPr>
          <w:rFonts w:ascii="Arial" w:hAnsi="Arial" w:cs="Arial"/>
          <w:sz w:val="24"/>
          <w:szCs w:val="24"/>
        </w:rPr>
      </w:pPr>
    </w:p>
    <w:p w:rsidRPr="00AF457F" w:rsidR="0011089F" w:rsidP="00AF457F" w:rsidRDefault="00F76912" w14:paraId="5C3EBC8B" w14:textId="77777777">
      <w:pPr>
        <w:pStyle w:val="Bezproreda"/>
        <w:ind w:firstLine="708"/>
        <w:jc w:val="both"/>
        <w:rPr>
          <w:rFonts w:ascii="Arial" w:hAnsi="Arial" w:cs="Arial"/>
          <w:sz w:val="24"/>
          <w:szCs w:val="24"/>
        </w:rPr>
      </w:pPr>
      <w:r>
        <w:rPr>
          <w:rFonts w:ascii="Arial" w:hAnsi="Arial" w:cs="Arial"/>
          <w:sz w:val="24"/>
          <w:szCs w:val="24"/>
        </w:rPr>
        <w:t>V</w:t>
      </w:r>
      <w:r w:rsidRPr="00AF457F" w:rsidR="001F6800">
        <w:rPr>
          <w:rFonts w:ascii="Arial" w:hAnsi="Arial" w:cs="Arial"/>
          <w:sz w:val="24"/>
          <w:szCs w:val="24"/>
        </w:rPr>
        <w:t>.</w:t>
      </w:r>
      <w:r w:rsidR="00AF457F">
        <w:rPr>
          <w:rFonts w:ascii="Arial" w:hAnsi="Arial" w:cs="Arial"/>
          <w:sz w:val="24"/>
          <w:szCs w:val="24"/>
        </w:rPr>
        <w:t xml:space="preserve"> </w:t>
      </w:r>
      <w:r w:rsidRPr="00AF457F" w:rsidR="00725F49">
        <w:rPr>
          <w:rFonts w:ascii="Arial" w:hAnsi="Arial" w:cs="Arial"/>
          <w:sz w:val="24"/>
          <w:szCs w:val="24"/>
        </w:rPr>
        <w:t>Na temelju čl. 34. st. 1. PZ-a ukoliko okrivljenik u navedenom roku ne plati novčanu kaznu u cijelosti ili djelomično, novčana kazna će se naplati</w:t>
      </w:r>
      <w:r w:rsidRPr="00AF457F" w:rsidR="001F6800">
        <w:rPr>
          <w:rFonts w:ascii="Arial" w:hAnsi="Arial" w:cs="Arial"/>
          <w:sz w:val="24"/>
          <w:szCs w:val="24"/>
        </w:rPr>
        <w:t xml:space="preserve">ti prisilno u ukupnom iznosu od </w:t>
      </w:r>
      <w:r>
        <w:rPr>
          <w:rFonts w:ascii="Arial" w:hAnsi="Arial" w:cs="Arial"/>
          <w:sz w:val="24"/>
          <w:szCs w:val="24"/>
        </w:rPr>
        <w:t>1.</w:t>
      </w:r>
      <w:r w:rsidR="00795851">
        <w:rPr>
          <w:rFonts w:ascii="Arial" w:hAnsi="Arial" w:cs="Arial"/>
          <w:sz w:val="24"/>
          <w:szCs w:val="24"/>
        </w:rPr>
        <w:t>32</w:t>
      </w:r>
      <w:r>
        <w:rPr>
          <w:rFonts w:ascii="Arial" w:hAnsi="Arial" w:cs="Arial"/>
          <w:sz w:val="24"/>
          <w:szCs w:val="24"/>
        </w:rPr>
        <w:t>0,</w:t>
      </w:r>
      <w:r w:rsidR="00795851">
        <w:rPr>
          <w:rFonts w:ascii="Arial" w:hAnsi="Arial" w:cs="Arial"/>
          <w:sz w:val="24"/>
          <w:szCs w:val="24"/>
        </w:rPr>
        <w:t>00</w:t>
      </w:r>
      <w:r w:rsidRPr="00AF457F" w:rsidR="001F6800">
        <w:rPr>
          <w:rFonts w:ascii="Arial" w:hAnsi="Arial" w:cs="Arial"/>
          <w:sz w:val="24"/>
          <w:szCs w:val="24"/>
        </w:rPr>
        <w:t xml:space="preserve"> EUR.</w:t>
      </w:r>
      <w:r w:rsidRPr="00AF457F" w:rsidR="0011089F">
        <w:rPr>
          <w:rFonts w:ascii="Arial" w:hAnsi="Arial" w:cs="Arial"/>
          <w:sz w:val="24"/>
          <w:szCs w:val="24"/>
        </w:rPr>
        <w:t xml:space="preserve"> </w:t>
      </w:r>
    </w:p>
    <w:p w:rsidRPr="00AF457F" w:rsidR="00AD40B1" w:rsidP="00AF457F" w:rsidRDefault="00AD40B1" w14:paraId="6DD41070" w14:textId="77777777">
      <w:pPr>
        <w:pStyle w:val="Bezproreda"/>
        <w:jc w:val="both"/>
        <w:rPr>
          <w:rFonts w:ascii="Arial" w:hAnsi="Arial" w:cs="Arial"/>
          <w:sz w:val="24"/>
          <w:szCs w:val="24"/>
        </w:rPr>
      </w:pPr>
    </w:p>
    <w:p w:rsidRPr="00655A3B" w:rsidR="00655A3B" w:rsidP="00655A3B" w:rsidRDefault="00655A3B" w14:paraId="7B8780C2" w14:textId="7A722E8C">
      <w:pPr>
        <w:pStyle w:val="Bezproreda"/>
        <w:ind w:firstLine="708"/>
        <w:jc w:val="both"/>
        <w:rPr>
          <w:rFonts w:ascii="Arial" w:hAnsi="Arial" w:cs="Arial"/>
          <w:sz w:val="24"/>
          <w:szCs w:val="24"/>
        </w:rPr>
      </w:pPr>
      <w:r w:rsidRPr="00655A3B">
        <w:rPr>
          <w:rFonts w:ascii="Arial" w:hAnsi="Arial" w:cs="Arial"/>
          <w:sz w:val="24"/>
          <w:szCs w:val="24"/>
        </w:rPr>
        <w:t xml:space="preserve">VI. Na temelju čl. 58. PZ-a okrivljeniku se izriče zaštitna mjera zabrane upravljanja motornim vozilima "B" kategorije u trajanju od 3 (tri) mjeseca, koju će izvršiti nadležna policijska postaja, a u </w:t>
      </w:r>
      <w:r w:rsidR="00C13620">
        <w:rPr>
          <w:rFonts w:ascii="Arial" w:hAnsi="Arial" w:cs="Arial"/>
          <w:sz w:val="24"/>
          <w:szCs w:val="24"/>
        </w:rPr>
        <w:t xml:space="preserve">trajanje </w:t>
      </w:r>
      <w:r w:rsidR="004D4299">
        <w:rPr>
          <w:rFonts w:ascii="Arial" w:hAnsi="Arial" w:cs="Arial"/>
          <w:sz w:val="24"/>
          <w:szCs w:val="24"/>
        </w:rPr>
        <w:t>izrečen</w:t>
      </w:r>
      <w:r w:rsidR="00C13620">
        <w:rPr>
          <w:rFonts w:ascii="Arial" w:hAnsi="Arial" w:cs="Arial"/>
          <w:sz w:val="24"/>
          <w:szCs w:val="24"/>
        </w:rPr>
        <w:t>e</w:t>
      </w:r>
      <w:r w:rsidR="004D4299">
        <w:rPr>
          <w:rFonts w:ascii="Arial" w:hAnsi="Arial" w:cs="Arial"/>
          <w:sz w:val="24"/>
          <w:szCs w:val="24"/>
        </w:rPr>
        <w:t xml:space="preserve"> zaštitn</w:t>
      </w:r>
      <w:r w:rsidR="00C13620">
        <w:rPr>
          <w:rFonts w:ascii="Arial" w:hAnsi="Arial" w:cs="Arial"/>
          <w:sz w:val="24"/>
          <w:szCs w:val="24"/>
        </w:rPr>
        <w:t>e</w:t>
      </w:r>
      <w:r w:rsidR="004D4299">
        <w:rPr>
          <w:rFonts w:ascii="Arial" w:hAnsi="Arial" w:cs="Arial"/>
          <w:sz w:val="24"/>
          <w:szCs w:val="24"/>
        </w:rPr>
        <w:t xml:space="preserve"> mjer</w:t>
      </w:r>
      <w:r w:rsidR="00C13620">
        <w:rPr>
          <w:rFonts w:ascii="Arial" w:hAnsi="Arial" w:cs="Arial"/>
          <w:sz w:val="24"/>
          <w:szCs w:val="24"/>
        </w:rPr>
        <w:t>e</w:t>
      </w:r>
      <w:r w:rsidRPr="00655A3B">
        <w:rPr>
          <w:rFonts w:ascii="Arial" w:hAnsi="Arial" w:cs="Arial"/>
          <w:sz w:val="24"/>
          <w:szCs w:val="24"/>
        </w:rPr>
        <w:t xml:space="preserve"> uračunat </w:t>
      </w:r>
      <w:r w:rsidRPr="00655A3B" w:rsidR="004D4299">
        <w:rPr>
          <w:rFonts w:ascii="Arial" w:hAnsi="Arial" w:cs="Arial"/>
          <w:sz w:val="24"/>
          <w:szCs w:val="24"/>
        </w:rPr>
        <w:t xml:space="preserve">će se </w:t>
      </w:r>
      <w:r w:rsidRPr="00655A3B">
        <w:rPr>
          <w:rFonts w:ascii="Arial" w:hAnsi="Arial" w:cs="Arial"/>
          <w:sz w:val="24"/>
          <w:szCs w:val="24"/>
        </w:rPr>
        <w:t>vrijeme za koje mu je vozačka dozvola bila privremeno oduzeta.</w:t>
      </w:r>
    </w:p>
    <w:p w:rsidRPr="00655A3B" w:rsidR="00AD40B1" w:rsidP="00655A3B" w:rsidRDefault="00AD40B1" w14:paraId="18639E38" w14:textId="77777777">
      <w:pPr>
        <w:pStyle w:val="Bezproreda"/>
        <w:jc w:val="both"/>
        <w:rPr>
          <w:rFonts w:ascii="Arial" w:hAnsi="Arial" w:cs="Arial"/>
          <w:sz w:val="24"/>
          <w:szCs w:val="24"/>
        </w:rPr>
      </w:pPr>
    </w:p>
    <w:p w:rsidRPr="00655A3B" w:rsidR="003442FD" w:rsidP="00655A3B" w:rsidRDefault="00655A3B" w14:paraId="40B99B0B" w14:textId="4AEBCF3E">
      <w:pPr>
        <w:pStyle w:val="Bezproreda"/>
        <w:ind w:firstLine="708"/>
        <w:jc w:val="both"/>
        <w:rPr>
          <w:rFonts w:ascii="Arial" w:hAnsi="Arial" w:cs="Arial"/>
          <w:sz w:val="24"/>
          <w:szCs w:val="24"/>
        </w:rPr>
      </w:pPr>
      <w:r>
        <w:rPr>
          <w:rFonts w:ascii="Arial" w:hAnsi="Arial" w:cs="Arial"/>
          <w:sz w:val="24"/>
          <w:szCs w:val="24"/>
        </w:rPr>
        <w:t>V</w:t>
      </w:r>
      <w:r w:rsidRPr="00655A3B" w:rsidR="00AD40B1">
        <w:rPr>
          <w:rFonts w:ascii="Arial" w:hAnsi="Arial" w:cs="Arial"/>
          <w:sz w:val="24"/>
          <w:szCs w:val="24"/>
        </w:rPr>
        <w:t>I</w:t>
      </w:r>
      <w:r w:rsidRPr="00655A3B" w:rsidR="00C94B11">
        <w:rPr>
          <w:rFonts w:ascii="Arial" w:hAnsi="Arial" w:cs="Arial"/>
          <w:sz w:val="24"/>
          <w:szCs w:val="24"/>
        </w:rPr>
        <w:t>I</w:t>
      </w:r>
      <w:r w:rsidRPr="00655A3B" w:rsidR="0011089F">
        <w:rPr>
          <w:rFonts w:ascii="Arial" w:hAnsi="Arial" w:cs="Arial"/>
          <w:sz w:val="24"/>
          <w:szCs w:val="24"/>
        </w:rPr>
        <w:t>.</w:t>
      </w:r>
      <w:r w:rsidRPr="00655A3B" w:rsidR="00AF457F">
        <w:rPr>
          <w:rFonts w:ascii="Arial" w:hAnsi="Arial" w:cs="Arial"/>
          <w:sz w:val="24"/>
          <w:szCs w:val="24"/>
        </w:rPr>
        <w:t xml:space="preserve"> </w:t>
      </w:r>
      <w:r w:rsidRPr="00655A3B" w:rsidR="00F9657C">
        <w:rPr>
          <w:rFonts w:ascii="Arial" w:hAnsi="Arial" w:cs="Arial"/>
          <w:sz w:val="24"/>
          <w:szCs w:val="24"/>
        </w:rPr>
        <w:t xml:space="preserve">Na temelju čl. 139. st. 3. PZ-a </w:t>
      </w:r>
      <w:r w:rsidRPr="00655A3B" w:rsidR="0011089F">
        <w:rPr>
          <w:rFonts w:ascii="Arial" w:hAnsi="Arial" w:cs="Arial"/>
          <w:sz w:val="24"/>
          <w:szCs w:val="24"/>
        </w:rPr>
        <w:t>okrivljenik je obvezan naknaditi troškove prekrš</w:t>
      </w:r>
      <w:r w:rsidRPr="00655A3B" w:rsidR="00CA6208">
        <w:rPr>
          <w:rFonts w:ascii="Arial" w:hAnsi="Arial" w:cs="Arial"/>
          <w:sz w:val="24"/>
          <w:szCs w:val="24"/>
        </w:rPr>
        <w:t xml:space="preserve">ajnog postupka </w:t>
      </w:r>
      <w:r w:rsidR="00C13620">
        <w:rPr>
          <w:rFonts w:ascii="Arial" w:hAnsi="Arial" w:cs="Arial"/>
          <w:sz w:val="24"/>
          <w:szCs w:val="24"/>
        </w:rPr>
        <w:t xml:space="preserve">iz </w:t>
      </w:r>
      <w:r w:rsidRPr="00655A3B" w:rsidR="00C13620">
        <w:rPr>
          <w:rFonts w:ascii="Arial" w:hAnsi="Arial" w:cs="Arial"/>
          <w:sz w:val="24"/>
          <w:szCs w:val="24"/>
        </w:rPr>
        <w:t xml:space="preserve">čl. 138. st. 2. </w:t>
      </w:r>
      <w:proofErr w:type="spellStart"/>
      <w:r w:rsidRPr="00655A3B" w:rsidR="00C13620">
        <w:rPr>
          <w:rFonts w:ascii="Arial" w:hAnsi="Arial" w:cs="Arial"/>
          <w:sz w:val="24"/>
          <w:szCs w:val="24"/>
        </w:rPr>
        <w:t>toč</w:t>
      </w:r>
      <w:proofErr w:type="spellEnd"/>
      <w:r w:rsidRPr="00655A3B" w:rsidR="00C13620">
        <w:rPr>
          <w:rFonts w:ascii="Arial" w:hAnsi="Arial" w:cs="Arial"/>
          <w:sz w:val="24"/>
          <w:szCs w:val="24"/>
        </w:rPr>
        <w:t xml:space="preserve">. 1. i 3.a </w:t>
      </w:r>
      <w:r w:rsidR="00C13620">
        <w:rPr>
          <w:rFonts w:ascii="Arial" w:hAnsi="Arial" w:cs="Arial"/>
          <w:sz w:val="24"/>
          <w:szCs w:val="24"/>
        </w:rPr>
        <w:t>PZ-a</w:t>
      </w:r>
      <w:r w:rsidRPr="00655A3B" w:rsidR="00C13620">
        <w:rPr>
          <w:rFonts w:ascii="Arial" w:hAnsi="Arial" w:cs="Arial"/>
          <w:sz w:val="24"/>
          <w:szCs w:val="24"/>
        </w:rPr>
        <w:t xml:space="preserve"> </w:t>
      </w:r>
      <w:r w:rsidRPr="00655A3B" w:rsidR="00CA6208">
        <w:rPr>
          <w:rFonts w:ascii="Arial" w:hAnsi="Arial" w:cs="Arial"/>
          <w:sz w:val="24"/>
          <w:szCs w:val="24"/>
        </w:rPr>
        <w:t xml:space="preserve">u </w:t>
      </w:r>
      <w:r w:rsidRPr="00655A3B" w:rsidR="00AD40B1">
        <w:rPr>
          <w:rFonts w:ascii="Arial" w:hAnsi="Arial" w:cs="Arial"/>
          <w:sz w:val="24"/>
          <w:szCs w:val="24"/>
        </w:rPr>
        <w:t>ukupnom</w:t>
      </w:r>
      <w:r w:rsidRPr="00655A3B" w:rsidR="001F6800">
        <w:rPr>
          <w:rFonts w:ascii="Arial" w:hAnsi="Arial" w:cs="Arial"/>
          <w:sz w:val="24"/>
          <w:szCs w:val="24"/>
        </w:rPr>
        <w:t xml:space="preserve"> </w:t>
      </w:r>
      <w:r w:rsidRPr="00655A3B" w:rsidR="00CA6208">
        <w:rPr>
          <w:rFonts w:ascii="Arial" w:hAnsi="Arial" w:cs="Arial"/>
          <w:sz w:val="24"/>
          <w:szCs w:val="24"/>
        </w:rPr>
        <w:t xml:space="preserve">iznosu od </w:t>
      </w:r>
      <w:r>
        <w:rPr>
          <w:rFonts w:ascii="Arial" w:hAnsi="Arial" w:cs="Arial"/>
          <w:sz w:val="24"/>
          <w:szCs w:val="24"/>
        </w:rPr>
        <w:t>31,00</w:t>
      </w:r>
      <w:r w:rsidRPr="00655A3B" w:rsidR="0011089F">
        <w:rPr>
          <w:rFonts w:ascii="Arial" w:hAnsi="Arial" w:cs="Arial"/>
          <w:sz w:val="24"/>
          <w:szCs w:val="24"/>
        </w:rPr>
        <w:t xml:space="preserve"> EUR (</w:t>
      </w:r>
      <w:proofErr w:type="spellStart"/>
      <w:r>
        <w:rPr>
          <w:rFonts w:ascii="Arial" w:hAnsi="Arial" w:cs="Arial"/>
          <w:sz w:val="24"/>
          <w:szCs w:val="24"/>
        </w:rPr>
        <w:t>tridesetjedan</w:t>
      </w:r>
      <w:proofErr w:type="spellEnd"/>
      <w:r w:rsidRPr="00655A3B" w:rsidR="00AD40B1">
        <w:rPr>
          <w:rFonts w:ascii="Arial" w:hAnsi="Arial" w:cs="Arial"/>
          <w:sz w:val="24"/>
          <w:szCs w:val="24"/>
        </w:rPr>
        <w:t xml:space="preserve"> eur</w:t>
      </w:r>
      <w:r>
        <w:rPr>
          <w:rFonts w:ascii="Arial" w:hAnsi="Arial" w:cs="Arial"/>
          <w:sz w:val="24"/>
          <w:szCs w:val="24"/>
        </w:rPr>
        <w:t>o</w:t>
      </w:r>
      <w:r w:rsidRPr="00655A3B" w:rsidR="00AD40B1">
        <w:rPr>
          <w:rFonts w:ascii="Arial" w:hAnsi="Arial" w:cs="Arial"/>
          <w:sz w:val="24"/>
          <w:szCs w:val="24"/>
        </w:rPr>
        <w:t xml:space="preserve"> i </w:t>
      </w:r>
      <w:r>
        <w:rPr>
          <w:rFonts w:ascii="Arial" w:hAnsi="Arial" w:cs="Arial"/>
          <w:sz w:val="24"/>
          <w:szCs w:val="24"/>
        </w:rPr>
        <w:t>nula</w:t>
      </w:r>
      <w:r w:rsidRPr="00655A3B" w:rsidR="00AD40B1">
        <w:rPr>
          <w:rFonts w:ascii="Arial" w:hAnsi="Arial" w:cs="Arial"/>
          <w:sz w:val="24"/>
          <w:szCs w:val="24"/>
        </w:rPr>
        <w:t xml:space="preserve"> centi</w:t>
      </w:r>
      <w:r w:rsidRPr="00655A3B" w:rsidR="0011089F">
        <w:rPr>
          <w:rFonts w:ascii="Arial" w:hAnsi="Arial" w:cs="Arial"/>
          <w:sz w:val="24"/>
          <w:szCs w:val="24"/>
        </w:rPr>
        <w:t xml:space="preserve">) u roku od 15 dana </w:t>
      </w:r>
      <w:r w:rsidRPr="00655A3B" w:rsidR="00B95A72">
        <w:rPr>
          <w:rFonts w:ascii="Arial" w:hAnsi="Arial" w:eastAsia="Cambria Math" w:cs="Arial"/>
          <w:sz w:val="24"/>
          <w:szCs w:val="24"/>
        </w:rPr>
        <w:t>od pravomoćnosti ovog prekršajnog naloga</w:t>
      </w:r>
      <w:r w:rsidRPr="00655A3B" w:rsidR="00B95A72">
        <w:rPr>
          <w:rFonts w:ascii="Arial" w:hAnsi="Arial" w:cs="Arial"/>
          <w:sz w:val="24"/>
          <w:szCs w:val="24"/>
        </w:rPr>
        <w:t xml:space="preserve"> </w:t>
      </w:r>
      <w:r w:rsidRPr="00655A3B" w:rsidR="0011089F">
        <w:rPr>
          <w:rFonts w:ascii="Arial" w:hAnsi="Arial" w:cs="Arial"/>
          <w:sz w:val="24"/>
          <w:szCs w:val="24"/>
        </w:rPr>
        <w:t>u korist Državnog proračuna R</w:t>
      </w:r>
      <w:r w:rsidRPr="00655A3B" w:rsidR="00E20336">
        <w:rPr>
          <w:rFonts w:ascii="Arial" w:hAnsi="Arial" w:cs="Arial"/>
          <w:sz w:val="24"/>
          <w:szCs w:val="24"/>
        </w:rPr>
        <w:t xml:space="preserve">epublike </w:t>
      </w:r>
      <w:r w:rsidRPr="00655A3B" w:rsidR="0011089F">
        <w:rPr>
          <w:rFonts w:ascii="Arial" w:hAnsi="Arial" w:cs="Arial"/>
          <w:sz w:val="24"/>
          <w:szCs w:val="24"/>
        </w:rPr>
        <w:t>H</w:t>
      </w:r>
      <w:r w:rsidRPr="00655A3B" w:rsidR="00E20336">
        <w:rPr>
          <w:rFonts w:ascii="Arial" w:hAnsi="Arial" w:cs="Arial"/>
          <w:sz w:val="24"/>
          <w:szCs w:val="24"/>
        </w:rPr>
        <w:t>rvatske</w:t>
      </w:r>
      <w:r w:rsidRPr="00655A3B" w:rsidR="0011089F">
        <w:rPr>
          <w:rFonts w:ascii="Arial" w:hAnsi="Arial" w:cs="Arial"/>
          <w:sz w:val="24"/>
          <w:szCs w:val="24"/>
        </w:rPr>
        <w:t>, jer će se u protivnom u smislu čl. 152</w:t>
      </w:r>
      <w:r w:rsidRPr="00655A3B" w:rsidR="00B95A72">
        <w:rPr>
          <w:rFonts w:ascii="Arial" w:hAnsi="Arial" w:cs="Arial"/>
          <w:sz w:val="24"/>
          <w:szCs w:val="24"/>
        </w:rPr>
        <w:t>.</w:t>
      </w:r>
      <w:r w:rsidRPr="00655A3B" w:rsidR="0011089F">
        <w:rPr>
          <w:rFonts w:ascii="Arial" w:hAnsi="Arial" w:cs="Arial"/>
          <w:sz w:val="24"/>
          <w:szCs w:val="24"/>
        </w:rPr>
        <w:t xml:space="preserve"> st. </w:t>
      </w:r>
      <w:r w:rsidRPr="00655A3B" w:rsidR="00B95A72">
        <w:rPr>
          <w:rFonts w:ascii="Arial" w:hAnsi="Arial" w:cs="Arial"/>
          <w:sz w:val="24"/>
          <w:szCs w:val="24"/>
        </w:rPr>
        <w:t>4.</w:t>
      </w:r>
      <w:r w:rsidRPr="00655A3B" w:rsidR="0011089F">
        <w:rPr>
          <w:rFonts w:ascii="Arial" w:hAnsi="Arial" w:cs="Arial"/>
          <w:sz w:val="24"/>
          <w:szCs w:val="24"/>
        </w:rPr>
        <w:t xml:space="preserve"> PZ-a naplatiti prisilno. </w:t>
      </w:r>
    </w:p>
    <w:p w:rsidRPr="00655A3B" w:rsidR="008949BD" w:rsidP="00655A3B" w:rsidRDefault="008949BD" w14:paraId="2B7DC087" w14:textId="77777777">
      <w:pPr>
        <w:pStyle w:val="Bezproreda"/>
        <w:jc w:val="both"/>
        <w:rPr>
          <w:rFonts w:ascii="Arial" w:hAnsi="Arial" w:cs="Arial"/>
          <w:b/>
          <w:bCs/>
          <w:sz w:val="24"/>
          <w:szCs w:val="24"/>
        </w:rPr>
      </w:pPr>
    </w:p>
    <w:p w:rsidRPr="00655A3B" w:rsidR="00AF457F" w:rsidP="00655A3B" w:rsidRDefault="00AF457F" w14:paraId="124FB21E" w14:textId="77777777">
      <w:pPr>
        <w:pStyle w:val="Bezproreda"/>
        <w:jc w:val="both"/>
        <w:rPr>
          <w:rFonts w:ascii="Arial" w:hAnsi="Arial" w:cs="Arial"/>
          <w:b/>
          <w:bCs/>
          <w:sz w:val="24"/>
          <w:szCs w:val="24"/>
        </w:rPr>
      </w:pPr>
    </w:p>
    <w:p w:rsidRPr="00F9657C" w:rsidR="00473797" w:rsidP="003442FD" w:rsidRDefault="00473797" w14:paraId="1670EFC9" w14:textId="77777777">
      <w:pPr>
        <w:autoSpaceDE w:val="false"/>
        <w:autoSpaceDN w:val="false"/>
        <w:adjustRightInd w:val="false"/>
        <w:spacing w:after="0" w:line="240" w:lineRule="auto"/>
        <w:jc w:val="center"/>
        <w:rPr>
          <w:rFonts w:ascii="Arial" w:hAnsi="Arial" w:cs="Arial"/>
          <w:sz w:val="24"/>
          <w:szCs w:val="24"/>
        </w:rPr>
      </w:pPr>
      <w:r w:rsidRPr="00F9657C">
        <w:rPr>
          <w:rFonts w:ascii="Arial" w:hAnsi="Arial" w:cs="Arial"/>
          <w:sz w:val="24"/>
          <w:szCs w:val="24"/>
        </w:rPr>
        <w:t>Obrazloženje</w:t>
      </w:r>
    </w:p>
    <w:p w:rsidRPr="00F9657C" w:rsidR="003442FD" w:rsidP="00473797" w:rsidRDefault="003442FD" w14:paraId="05AB9F0E" w14:textId="77777777">
      <w:pPr>
        <w:autoSpaceDE w:val="false"/>
        <w:autoSpaceDN w:val="false"/>
        <w:adjustRightInd w:val="false"/>
        <w:spacing w:after="0" w:line="240" w:lineRule="auto"/>
        <w:jc w:val="both"/>
        <w:rPr>
          <w:rFonts w:ascii="Arial" w:hAnsi="Arial" w:cs="Arial"/>
          <w:sz w:val="24"/>
          <w:szCs w:val="24"/>
        </w:rPr>
      </w:pPr>
    </w:p>
    <w:p w:rsidRPr="00DD2E52" w:rsidR="00473797" w:rsidP="00DD2E52" w:rsidRDefault="00B95A72" w14:paraId="240195EF" w14:textId="5EB0019B">
      <w:pPr>
        <w:pStyle w:val="Bezproreda"/>
        <w:ind w:firstLine="708"/>
        <w:jc w:val="both"/>
        <w:rPr>
          <w:rFonts w:ascii="Arial" w:hAnsi="Arial" w:cs="Arial"/>
          <w:sz w:val="24"/>
          <w:szCs w:val="24"/>
        </w:rPr>
      </w:pPr>
      <w:r w:rsidRPr="00DD2E52">
        <w:rPr>
          <w:rFonts w:ascii="Arial" w:hAnsi="Arial" w:cs="Arial"/>
          <w:sz w:val="24"/>
          <w:szCs w:val="24"/>
        </w:rPr>
        <w:t xml:space="preserve">1. </w:t>
      </w:r>
      <w:r w:rsidRPr="00DD2E52" w:rsidR="003442FD">
        <w:rPr>
          <w:rFonts w:ascii="Arial" w:hAnsi="Arial" w:cs="Arial"/>
          <w:sz w:val="24"/>
          <w:szCs w:val="24"/>
        </w:rPr>
        <w:t xml:space="preserve">PU karlovačka, </w:t>
      </w:r>
      <w:r w:rsidRPr="00DD2E52" w:rsidR="001F6800">
        <w:rPr>
          <w:rFonts w:ascii="Arial" w:hAnsi="Arial" w:cs="Arial"/>
          <w:sz w:val="24"/>
          <w:szCs w:val="24"/>
        </w:rPr>
        <w:t xml:space="preserve">Policijska postaja Duga Resa </w:t>
      </w:r>
      <w:r w:rsidRPr="00DD2E52" w:rsidR="003442FD">
        <w:rPr>
          <w:rFonts w:ascii="Arial" w:hAnsi="Arial" w:cs="Arial"/>
          <w:sz w:val="24"/>
          <w:szCs w:val="24"/>
        </w:rPr>
        <w:t xml:space="preserve">je </w:t>
      </w:r>
      <w:r w:rsidR="00C13620">
        <w:rPr>
          <w:rFonts w:ascii="Arial" w:hAnsi="Arial" w:cs="Arial"/>
          <w:sz w:val="24"/>
          <w:szCs w:val="24"/>
        </w:rPr>
        <w:t>2</w:t>
      </w:r>
      <w:r w:rsidR="00795851">
        <w:rPr>
          <w:rFonts w:ascii="Arial" w:hAnsi="Arial" w:cs="Arial"/>
          <w:sz w:val="24"/>
          <w:szCs w:val="24"/>
        </w:rPr>
        <w:t>2</w:t>
      </w:r>
      <w:r w:rsidRPr="00DD2E52" w:rsidR="00AD40B1">
        <w:rPr>
          <w:rFonts w:ascii="Arial" w:hAnsi="Arial" w:cs="Arial"/>
          <w:sz w:val="24"/>
          <w:szCs w:val="24"/>
        </w:rPr>
        <w:t xml:space="preserve">. </w:t>
      </w:r>
      <w:r w:rsidR="00795851">
        <w:rPr>
          <w:rFonts w:ascii="Arial" w:hAnsi="Arial" w:cs="Arial"/>
          <w:sz w:val="24"/>
          <w:szCs w:val="24"/>
        </w:rPr>
        <w:t>listopada</w:t>
      </w:r>
      <w:r w:rsidRPr="00DD2E52" w:rsidR="00AD40B1">
        <w:rPr>
          <w:rFonts w:ascii="Arial" w:hAnsi="Arial" w:cs="Arial"/>
          <w:sz w:val="24"/>
          <w:szCs w:val="24"/>
        </w:rPr>
        <w:t xml:space="preserve"> 2025.</w:t>
      </w:r>
      <w:r w:rsidRPr="00DD2E52">
        <w:rPr>
          <w:rFonts w:ascii="Arial" w:hAnsi="Arial" w:cs="Arial"/>
          <w:sz w:val="24"/>
          <w:szCs w:val="24"/>
        </w:rPr>
        <w:t xml:space="preserve"> podnijela optužni prijedlog </w:t>
      </w:r>
      <w:r w:rsidRPr="00DD2E52" w:rsidR="003442FD">
        <w:rPr>
          <w:rFonts w:ascii="Arial" w:hAnsi="Arial" w:cs="Arial"/>
          <w:sz w:val="24"/>
          <w:szCs w:val="24"/>
        </w:rPr>
        <w:t xml:space="preserve">protiv okrivljenika </w:t>
      </w:r>
      <w:r w:rsidR="00795851">
        <w:rPr>
          <w:rFonts w:ascii="Arial" w:hAnsi="Arial" w:cs="Arial"/>
          <w:sz w:val="24"/>
          <w:szCs w:val="24"/>
        </w:rPr>
        <w:t xml:space="preserve">Gordana </w:t>
      </w:r>
      <w:proofErr w:type="spellStart"/>
      <w:r w:rsidR="00795851">
        <w:rPr>
          <w:rFonts w:ascii="Arial" w:hAnsi="Arial" w:cs="Arial"/>
          <w:sz w:val="24"/>
          <w:szCs w:val="24"/>
        </w:rPr>
        <w:t>Mačešića</w:t>
      </w:r>
      <w:proofErr w:type="spellEnd"/>
      <w:r w:rsidRPr="00DD2E52" w:rsidR="003442FD">
        <w:rPr>
          <w:rFonts w:ascii="Arial" w:hAnsi="Arial" w:cs="Arial"/>
          <w:sz w:val="24"/>
          <w:szCs w:val="24"/>
        </w:rPr>
        <w:t xml:space="preserve"> </w:t>
      </w:r>
      <w:r w:rsidRPr="00DD2E52">
        <w:rPr>
          <w:rFonts w:ascii="Arial" w:hAnsi="Arial" w:cs="Arial"/>
          <w:sz w:val="24"/>
          <w:szCs w:val="24"/>
        </w:rPr>
        <w:t>zbog prekršaja</w:t>
      </w:r>
      <w:r w:rsidRPr="00DD2E52" w:rsidR="00473797">
        <w:rPr>
          <w:rFonts w:ascii="Arial" w:hAnsi="Arial" w:cs="Arial"/>
          <w:sz w:val="24"/>
          <w:szCs w:val="24"/>
        </w:rPr>
        <w:t xml:space="preserve"> činjenično i</w:t>
      </w:r>
      <w:r w:rsidRPr="00DD2E52" w:rsidR="0071254D">
        <w:rPr>
          <w:rFonts w:ascii="Arial" w:hAnsi="Arial" w:cs="Arial"/>
          <w:sz w:val="24"/>
          <w:szCs w:val="24"/>
        </w:rPr>
        <w:t xml:space="preserve"> </w:t>
      </w:r>
      <w:r w:rsidRPr="00DD2E52" w:rsidR="00CA6208">
        <w:rPr>
          <w:rFonts w:ascii="Arial" w:hAnsi="Arial" w:cs="Arial"/>
          <w:sz w:val="24"/>
          <w:szCs w:val="24"/>
        </w:rPr>
        <w:t>pravno opisan</w:t>
      </w:r>
      <w:r w:rsidR="004D4299">
        <w:rPr>
          <w:rFonts w:ascii="Arial" w:hAnsi="Arial" w:cs="Arial"/>
          <w:sz w:val="24"/>
          <w:szCs w:val="24"/>
        </w:rPr>
        <w:t>og</w:t>
      </w:r>
      <w:r w:rsidRPr="00DD2E52" w:rsidR="00473797">
        <w:rPr>
          <w:rFonts w:ascii="Arial" w:hAnsi="Arial" w:cs="Arial"/>
          <w:sz w:val="24"/>
          <w:szCs w:val="24"/>
        </w:rPr>
        <w:t xml:space="preserve"> u izreci</w:t>
      </w:r>
      <w:r w:rsidRPr="00DD2E52">
        <w:rPr>
          <w:rFonts w:ascii="Arial" w:hAnsi="Arial" w:cs="Arial"/>
          <w:sz w:val="24"/>
          <w:szCs w:val="24"/>
        </w:rPr>
        <w:t xml:space="preserve"> ovog prekršajnog naloga.</w:t>
      </w:r>
    </w:p>
    <w:p w:rsidRPr="00DD2E52" w:rsidR="00B95A72" w:rsidP="00DD2E52" w:rsidRDefault="00B95A72" w14:paraId="6BE1ADFD" w14:textId="77777777">
      <w:pPr>
        <w:pStyle w:val="Bezproreda"/>
        <w:jc w:val="both"/>
        <w:rPr>
          <w:rFonts w:ascii="Arial" w:hAnsi="Arial" w:cs="Arial"/>
          <w:sz w:val="24"/>
          <w:szCs w:val="24"/>
        </w:rPr>
      </w:pPr>
    </w:p>
    <w:p w:rsidR="00DB44ED" w:rsidP="00DD2E52" w:rsidRDefault="00B95A72" w14:paraId="4BDCBDA4" w14:textId="26A61833">
      <w:pPr>
        <w:pStyle w:val="Bezproreda"/>
        <w:ind w:firstLine="708"/>
        <w:jc w:val="both"/>
        <w:rPr>
          <w:rFonts w:ascii="Arial" w:hAnsi="Arial" w:cs="Arial"/>
          <w:sz w:val="24"/>
          <w:szCs w:val="24"/>
        </w:rPr>
      </w:pPr>
      <w:r w:rsidRPr="00DD2E52">
        <w:rPr>
          <w:rFonts w:ascii="Arial" w:hAnsi="Arial" w:cs="Arial"/>
          <w:sz w:val="24"/>
          <w:szCs w:val="24"/>
        </w:rPr>
        <w:t>2.</w:t>
      </w:r>
      <w:r w:rsidR="00DD2E52">
        <w:rPr>
          <w:rFonts w:ascii="Arial" w:hAnsi="Arial" w:cs="Arial"/>
          <w:sz w:val="24"/>
          <w:szCs w:val="24"/>
        </w:rPr>
        <w:t xml:space="preserve"> </w:t>
      </w:r>
      <w:r w:rsidRPr="00DD2E52">
        <w:rPr>
          <w:rFonts w:ascii="Arial" w:hAnsi="Arial" w:cs="Arial"/>
          <w:sz w:val="24"/>
          <w:szCs w:val="24"/>
        </w:rPr>
        <w:t>Sud je utvrdio da je</w:t>
      </w:r>
      <w:r w:rsidRPr="00DD2E52" w:rsidR="00473797">
        <w:rPr>
          <w:rFonts w:ascii="Arial" w:hAnsi="Arial" w:cs="Arial"/>
          <w:sz w:val="24"/>
          <w:szCs w:val="24"/>
        </w:rPr>
        <w:t xml:space="preserve"> ovlašteni tužitelj podnio optužni prijedlog </w:t>
      </w:r>
      <w:r w:rsidRPr="00DD2E52">
        <w:rPr>
          <w:rFonts w:ascii="Arial" w:hAnsi="Arial" w:cs="Arial"/>
          <w:sz w:val="24"/>
          <w:szCs w:val="24"/>
        </w:rPr>
        <w:t xml:space="preserve">te da </w:t>
      </w:r>
      <w:r w:rsidR="00655A3B">
        <w:rPr>
          <w:rFonts w:ascii="Arial" w:hAnsi="Arial" w:cs="Arial"/>
          <w:sz w:val="24"/>
          <w:szCs w:val="24"/>
        </w:rPr>
        <w:t>je</w:t>
      </w:r>
      <w:r w:rsidRPr="00DD2E52">
        <w:rPr>
          <w:rFonts w:ascii="Arial" w:hAnsi="Arial" w:cs="Arial"/>
          <w:sz w:val="24"/>
          <w:szCs w:val="24"/>
        </w:rPr>
        <w:t xml:space="preserve"> prekršaj iz optužnog prijedloga utvrđen </w:t>
      </w:r>
      <w:r w:rsidR="00655A3B">
        <w:rPr>
          <w:rFonts w:ascii="Arial" w:hAnsi="Arial" w:cs="Arial"/>
          <w:sz w:val="24"/>
          <w:szCs w:val="24"/>
        </w:rPr>
        <w:t>obavljenim nadzorom</w:t>
      </w:r>
      <w:r w:rsidRPr="00DD2E52">
        <w:rPr>
          <w:rFonts w:ascii="Arial" w:hAnsi="Arial" w:cs="Arial"/>
          <w:sz w:val="24"/>
          <w:szCs w:val="24"/>
        </w:rPr>
        <w:t xml:space="preserve"> </w:t>
      </w:r>
      <w:r w:rsidRPr="00DD2E52" w:rsidR="00DB44ED">
        <w:rPr>
          <w:rFonts w:ascii="Arial" w:hAnsi="Arial" w:cs="Arial"/>
          <w:sz w:val="24"/>
          <w:szCs w:val="24"/>
        </w:rPr>
        <w:t>ovlaštene</w:t>
      </w:r>
      <w:r w:rsidR="004D4299">
        <w:rPr>
          <w:rFonts w:ascii="Arial" w:hAnsi="Arial" w:cs="Arial"/>
          <w:sz w:val="24"/>
          <w:szCs w:val="24"/>
        </w:rPr>
        <w:t xml:space="preserve"> </w:t>
      </w:r>
      <w:r w:rsidRPr="00DD2E52" w:rsidR="00DB44ED">
        <w:rPr>
          <w:rFonts w:ascii="Arial" w:hAnsi="Arial" w:cs="Arial"/>
          <w:sz w:val="24"/>
          <w:szCs w:val="24"/>
        </w:rPr>
        <w:t xml:space="preserve">osobe tužitelja (policijskog službenika) koji je o tome sačinio </w:t>
      </w:r>
      <w:r w:rsidRPr="00DD2E52" w:rsidR="00655A3B">
        <w:rPr>
          <w:rFonts w:ascii="Arial" w:hAnsi="Arial" w:cs="Arial"/>
          <w:sz w:val="24"/>
          <w:szCs w:val="24"/>
        </w:rPr>
        <w:t>zapisnik o ispitivanju prisutnosti alkohola</w:t>
      </w:r>
      <w:r w:rsidR="00C13620">
        <w:rPr>
          <w:rFonts w:ascii="Arial" w:hAnsi="Arial" w:cs="Arial"/>
          <w:sz w:val="24"/>
          <w:szCs w:val="24"/>
        </w:rPr>
        <w:t>, opojnih droga ili lijekova</w:t>
      </w:r>
      <w:r w:rsidRPr="00DD2E52" w:rsidR="00655A3B">
        <w:rPr>
          <w:rFonts w:ascii="Arial" w:hAnsi="Arial" w:cs="Arial"/>
          <w:sz w:val="24"/>
          <w:szCs w:val="24"/>
        </w:rPr>
        <w:t xml:space="preserve"> u organizmu okrivljenika serijski broj: </w:t>
      </w:r>
      <w:r w:rsidR="00795851">
        <w:rPr>
          <w:rFonts w:ascii="Arial" w:hAnsi="Arial" w:cs="Arial"/>
          <w:sz w:val="24"/>
          <w:szCs w:val="24"/>
        </w:rPr>
        <w:t>1069116610</w:t>
      </w:r>
      <w:r w:rsidRPr="00DD2E52" w:rsidR="00655A3B">
        <w:rPr>
          <w:rFonts w:ascii="Arial" w:hAnsi="Arial" w:cs="Arial"/>
          <w:sz w:val="24"/>
          <w:szCs w:val="24"/>
        </w:rPr>
        <w:t xml:space="preserve"> od </w:t>
      </w:r>
      <w:r w:rsidR="00795851">
        <w:rPr>
          <w:rFonts w:ascii="Arial" w:hAnsi="Arial" w:cs="Arial"/>
          <w:sz w:val="24"/>
          <w:szCs w:val="24"/>
        </w:rPr>
        <w:t>12</w:t>
      </w:r>
      <w:r w:rsidR="00BA3EFB">
        <w:rPr>
          <w:rFonts w:ascii="Arial" w:hAnsi="Arial" w:cs="Arial"/>
          <w:sz w:val="24"/>
          <w:szCs w:val="24"/>
        </w:rPr>
        <w:t xml:space="preserve">. </w:t>
      </w:r>
      <w:r w:rsidR="00795851">
        <w:rPr>
          <w:rFonts w:ascii="Arial" w:hAnsi="Arial" w:cs="Arial"/>
          <w:sz w:val="24"/>
          <w:szCs w:val="24"/>
        </w:rPr>
        <w:t>listopada</w:t>
      </w:r>
      <w:r w:rsidRPr="00DD2E52" w:rsidR="00655A3B">
        <w:rPr>
          <w:rFonts w:ascii="Arial" w:hAnsi="Arial" w:cs="Arial"/>
          <w:sz w:val="24"/>
          <w:szCs w:val="24"/>
        </w:rPr>
        <w:t xml:space="preserve"> 2025. (list </w:t>
      </w:r>
      <w:r w:rsidR="00795851">
        <w:rPr>
          <w:rFonts w:ascii="Arial" w:hAnsi="Arial" w:cs="Arial"/>
          <w:sz w:val="24"/>
          <w:szCs w:val="24"/>
        </w:rPr>
        <w:t>6</w:t>
      </w:r>
      <w:r w:rsidRPr="00DD2E52" w:rsidR="00655A3B">
        <w:rPr>
          <w:rFonts w:ascii="Arial" w:hAnsi="Arial" w:cs="Arial"/>
          <w:sz w:val="24"/>
          <w:szCs w:val="24"/>
        </w:rPr>
        <w:t xml:space="preserve"> spisa)</w:t>
      </w:r>
      <w:r w:rsidR="00655A3B">
        <w:rPr>
          <w:rFonts w:ascii="Arial" w:hAnsi="Arial" w:cs="Arial"/>
          <w:sz w:val="24"/>
          <w:szCs w:val="24"/>
        </w:rPr>
        <w:t>.</w:t>
      </w:r>
      <w:r w:rsidRPr="00DD2E52" w:rsidR="00655A3B">
        <w:rPr>
          <w:rFonts w:ascii="Arial" w:hAnsi="Arial" w:cs="Arial"/>
          <w:sz w:val="24"/>
          <w:szCs w:val="24"/>
        </w:rPr>
        <w:t xml:space="preserve"> </w:t>
      </w:r>
      <w:r w:rsidRPr="00DD2E52" w:rsidR="00DD2E52">
        <w:rPr>
          <w:rFonts w:ascii="Arial" w:hAnsi="Arial" w:cs="Arial"/>
          <w:sz w:val="24"/>
          <w:szCs w:val="24"/>
        </w:rPr>
        <w:t>Osim u naveden</w:t>
      </w:r>
      <w:r w:rsidR="00655A3B">
        <w:rPr>
          <w:rFonts w:ascii="Arial" w:hAnsi="Arial" w:cs="Arial"/>
          <w:sz w:val="24"/>
          <w:szCs w:val="24"/>
        </w:rPr>
        <w:t>i</w:t>
      </w:r>
      <w:r w:rsidRPr="00DD2E52" w:rsidR="00DD2E52">
        <w:rPr>
          <w:rFonts w:ascii="Arial" w:hAnsi="Arial" w:cs="Arial"/>
          <w:sz w:val="24"/>
          <w:szCs w:val="24"/>
        </w:rPr>
        <w:t xml:space="preserve"> </w:t>
      </w:r>
      <w:r w:rsidR="00655A3B">
        <w:rPr>
          <w:rFonts w:ascii="Arial" w:hAnsi="Arial" w:cs="Arial"/>
          <w:sz w:val="24"/>
          <w:szCs w:val="24"/>
        </w:rPr>
        <w:t>zapisnik</w:t>
      </w:r>
      <w:r w:rsidRPr="00DD2E52" w:rsidR="00DB44ED">
        <w:rPr>
          <w:rFonts w:ascii="Arial" w:hAnsi="Arial" w:cs="Arial"/>
          <w:sz w:val="24"/>
          <w:szCs w:val="24"/>
        </w:rPr>
        <w:t xml:space="preserve">, sud je izvršio uvid </w:t>
      </w:r>
      <w:r w:rsidRPr="00DD2E52" w:rsidR="00DD2E52">
        <w:rPr>
          <w:rFonts w:ascii="Arial" w:hAnsi="Arial" w:cs="Arial"/>
          <w:sz w:val="24"/>
          <w:szCs w:val="24"/>
        </w:rPr>
        <w:t xml:space="preserve">i </w:t>
      </w:r>
      <w:r w:rsidRPr="00DD2E52" w:rsidR="00DB44ED">
        <w:rPr>
          <w:rFonts w:ascii="Arial" w:hAnsi="Arial" w:cs="Arial"/>
          <w:sz w:val="24"/>
          <w:szCs w:val="24"/>
        </w:rPr>
        <w:t>u</w:t>
      </w:r>
      <w:r w:rsidRPr="00DD2E52" w:rsidR="001F6800">
        <w:rPr>
          <w:rFonts w:ascii="Arial" w:hAnsi="Arial" w:cs="Arial"/>
          <w:sz w:val="24"/>
          <w:szCs w:val="24"/>
        </w:rPr>
        <w:t xml:space="preserve"> </w:t>
      </w:r>
      <w:r w:rsidR="00C13620">
        <w:rPr>
          <w:rFonts w:ascii="Arial" w:hAnsi="Arial" w:cs="Arial"/>
          <w:sz w:val="24"/>
          <w:szCs w:val="24"/>
        </w:rPr>
        <w:t xml:space="preserve">izvještaj o završnom ispitivanju </w:t>
      </w:r>
      <w:proofErr w:type="spellStart"/>
      <w:r w:rsidR="00C13620">
        <w:rPr>
          <w:rFonts w:ascii="Arial" w:hAnsi="Arial" w:cs="Arial"/>
          <w:sz w:val="24"/>
          <w:szCs w:val="24"/>
        </w:rPr>
        <w:t>br</w:t>
      </w:r>
      <w:proofErr w:type="spellEnd"/>
      <w:r w:rsidR="00C13620">
        <w:rPr>
          <w:rFonts w:ascii="Arial" w:hAnsi="Arial" w:cs="Arial"/>
          <w:sz w:val="24"/>
          <w:szCs w:val="24"/>
        </w:rPr>
        <w:t xml:space="preserve">: 25-0535 (list 4 spisa), </w:t>
      </w:r>
      <w:r w:rsidRPr="00DD2E52" w:rsidR="00DD2E52">
        <w:rPr>
          <w:rFonts w:ascii="Arial" w:hAnsi="Arial" w:cs="Arial"/>
          <w:sz w:val="24"/>
          <w:szCs w:val="24"/>
        </w:rPr>
        <w:t xml:space="preserve">izvješće o </w:t>
      </w:r>
      <w:r w:rsidR="00795851">
        <w:rPr>
          <w:rFonts w:ascii="Arial" w:hAnsi="Arial" w:cs="Arial"/>
          <w:sz w:val="24"/>
          <w:szCs w:val="24"/>
        </w:rPr>
        <w:t>postup</w:t>
      </w:r>
      <w:r w:rsidR="000A79C4">
        <w:rPr>
          <w:rFonts w:ascii="Arial" w:hAnsi="Arial" w:cs="Arial"/>
          <w:sz w:val="24"/>
          <w:szCs w:val="24"/>
        </w:rPr>
        <w:t>anju</w:t>
      </w:r>
      <w:r w:rsidRPr="00DD2E52" w:rsidR="00DD2E52">
        <w:rPr>
          <w:rFonts w:ascii="Arial" w:hAnsi="Arial" w:cs="Arial"/>
          <w:sz w:val="24"/>
          <w:szCs w:val="24"/>
        </w:rPr>
        <w:t xml:space="preserve"> (list </w:t>
      </w:r>
      <w:r w:rsidR="00795851">
        <w:rPr>
          <w:rFonts w:ascii="Arial" w:hAnsi="Arial" w:cs="Arial"/>
          <w:sz w:val="24"/>
          <w:szCs w:val="24"/>
        </w:rPr>
        <w:t>5</w:t>
      </w:r>
      <w:r w:rsidRPr="00DD2E52" w:rsidR="00DD2E52">
        <w:rPr>
          <w:rFonts w:ascii="Arial" w:hAnsi="Arial" w:cs="Arial"/>
          <w:sz w:val="24"/>
          <w:szCs w:val="24"/>
        </w:rPr>
        <w:t xml:space="preserve"> spisa), </w:t>
      </w:r>
      <w:r w:rsidRPr="00DD2E52" w:rsidR="001F6800">
        <w:rPr>
          <w:rFonts w:ascii="Arial" w:hAnsi="Arial" w:cs="Arial"/>
          <w:sz w:val="24"/>
          <w:szCs w:val="24"/>
        </w:rPr>
        <w:t>naredb</w:t>
      </w:r>
      <w:r w:rsidRPr="00DD2E52" w:rsidR="00DD2E52">
        <w:rPr>
          <w:rFonts w:ascii="Arial" w:hAnsi="Arial" w:cs="Arial"/>
          <w:sz w:val="24"/>
          <w:szCs w:val="24"/>
        </w:rPr>
        <w:t>u</w:t>
      </w:r>
      <w:r w:rsidRPr="00DD2E52" w:rsidR="001F6800">
        <w:rPr>
          <w:rFonts w:ascii="Arial" w:hAnsi="Arial" w:cs="Arial"/>
          <w:sz w:val="24"/>
          <w:szCs w:val="24"/>
        </w:rPr>
        <w:t xml:space="preserve"> o određivanju mjere opreza </w:t>
      </w:r>
      <w:r w:rsidR="00655A3B">
        <w:rPr>
          <w:rFonts w:ascii="Arial" w:hAnsi="Arial" w:cs="Arial"/>
          <w:sz w:val="24"/>
          <w:szCs w:val="24"/>
        </w:rPr>
        <w:t xml:space="preserve">serijski broj: </w:t>
      </w:r>
      <w:r w:rsidR="00795851">
        <w:rPr>
          <w:rFonts w:ascii="Arial" w:hAnsi="Arial" w:cs="Arial"/>
          <w:sz w:val="24"/>
          <w:szCs w:val="24"/>
        </w:rPr>
        <w:t>1069116653</w:t>
      </w:r>
      <w:r w:rsidR="00655A3B">
        <w:rPr>
          <w:rFonts w:ascii="Arial" w:hAnsi="Arial" w:cs="Arial"/>
          <w:sz w:val="24"/>
          <w:szCs w:val="24"/>
        </w:rPr>
        <w:t xml:space="preserve"> </w:t>
      </w:r>
      <w:r w:rsidRPr="00DD2E52" w:rsidR="001F6800">
        <w:rPr>
          <w:rFonts w:ascii="Arial" w:hAnsi="Arial" w:cs="Arial"/>
          <w:sz w:val="24"/>
          <w:szCs w:val="24"/>
        </w:rPr>
        <w:t xml:space="preserve">(list </w:t>
      </w:r>
      <w:r w:rsidR="00795851">
        <w:rPr>
          <w:rFonts w:ascii="Arial" w:hAnsi="Arial" w:cs="Arial"/>
          <w:sz w:val="24"/>
          <w:szCs w:val="24"/>
        </w:rPr>
        <w:t>7</w:t>
      </w:r>
      <w:r w:rsidRPr="00DD2E52" w:rsidR="001F6800">
        <w:rPr>
          <w:rFonts w:ascii="Arial" w:hAnsi="Arial" w:cs="Arial"/>
          <w:sz w:val="24"/>
          <w:szCs w:val="24"/>
        </w:rPr>
        <w:t xml:space="preserve"> spisa)</w:t>
      </w:r>
      <w:r w:rsidRPr="00DD2E52" w:rsidR="00BA5CFE">
        <w:rPr>
          <w:rFonts w:ascii="Arial" w:hAnsi="Arial" w:cs="Arial"/>
          <w:sz w:val="24"/>
          <w:szCs w:val="24"/>
        </w:rPr>
        <w:t xml:space="preserve">, </w:t>
      </w:r>
      <w:r w:rsidR="00655A3B">
        <w:rPr>
          <w:rFonts w:ascii="Arial" w:hAnsi="Arial" w:cs="Arial"/>
          <w:sz w:val="24"/>
          <w:szCs w:val="24"/>
        </w:rPr>
        <w:t xml:space="preserve">izvješće o ispitivanju br. </w:t>
      </w:r>
      <w:r w:rsidR="00BA3EFB">
        <w:rPr>
          <w:rFonts w:ascii="Arial" w:hAnsi="Arial" w:cs="Arial"/>
          <w:sz w:val="24"/>
          <w:szCs w:val="24"/>
        </w:rPr>
        <w:t>053</w:t>
      </w:r>
      <w:r w:rsidR="00795851">
        <w:rPr>
          <w:rFonts w:ascii="Arial" w:hAnsi="Arial" w:cs="Arial"/>
          <w:sz w:val="24"/>
          <w:szCs w:val="24"/>
        </w:rPr>
        <w:t>5</w:t>
      </w:r>
      <w:r w:rsidR="00655A3B">
        <w:rPr>
          <w:rFonts w:ascii="Arial" w:hAnsi="Arial" w:cs="Arial"/>
          <w:sz w:val="24"/>
          <w:szCs w:val="24"/>
        </w:rPr>
        <w:t>/2</w:t>
      </w:r>
      <w:r w:rsidR="00BA3EFB">
        <w:rPr>
          <w:rFonts w:ascii="Arial" w:hAnsi="Arial" w:cs="Arial"/>
          <w:sz w:val="24"/>
          <w:szCs w:val="24"/>
        </w:rPr>
        <w:t>5</w:t>
      </w:r>
      <w:r w:rsidR="00655A3B">
        <w:rPr>
          <w:rFonts w:ascii="Arial" w:hAnsi="Arial" w:cs="Arial"/>
          <w:sz w:val="24"/>
          <w:szCs w:val="24"/>
        </w:rPr>
        <w:t xml:space="preserve"> (list </w:t>
      </w:r>
      <w:r w:rsidR="00795851">
        <w:rPr>
          <w:rFonts w:ascii="Arial" w:hAnsi="Arial" w:cs="Arial"/>
          <w:sz w:val="24"/>
          <w:szCs w:val="24"/>
        </w:rPr>
        <w:t>8</w:t>
      </w:r>
      <w:r w:rsidR="00655A3B">
        <w:rPr>
          <w:rFonts w:ascii="Arial" w:hAnsi="Arial" w:cs="Arial"/>
          <w:sz w:val="24"/>
          <w:szCs w:val="24"/>
        </w:rPr>
        <w:t xml:space="preserve"> spisa)</w:t>
      </w:r>
      <w:r w:rsidR="00BA3EFB">
        <w:rPr>
          <w:rFonts w:ascii="Arial" w:hAnsi="Arial" w:cs="Arial"/>
          <w:sz w:val="24"/>
          <w:szCs w:val="24"/>
        </w:rPr>
        <w:t xml:space="preserve">, </w:t>
      </w:r>
      <w:r w:rsidRPr="00DD2E52" w:rsidR="00DB44ED">
        <w:rPr>
          <w:rFonts w:ascii="Arial" w:hAnsi="Arial" w:cs="Arial"/>
          <w:sz w:val="24"/>
          <w:szCs w:val="24"/>
        </w:rPr>
        <w:t>potvrdu iz prekršajne evidencije za okrivljenika</w:t>
      </w:r>
      <w:r w:rsidRPr="00DD2E52" w:rsidR="00BA5CFE">
        <w:rPr>
          <w:rFonts w:ascii="Arial" w:hAnsi="Arial" w:cs="Arial"/>
          <w:sz w:val="24"/>
          <w:szCs w:val="24"/>
        </w:rPr>
        <w:t xml:space="preserve"> </w:t>
      </w:r>
      <w:r w:rsidR="00C13620">
        <w:rPr>
          <w:rFonts w:ascii="Arial" w:hAnsi="Arial" w:cs="Arial"/>
          <w:sz w:val="24"/>
          <w:szCs w:val="24"/>
        </w:rPr>
        <w:t xml:space="preserve">od 10. studenog 2025. (list 10 i 11 spisa) i </w:t>
      </w:r>
      <w:r w:rsidRPr="00DD2E52" w:rsidR="00C13620">
        <w:rPr>
          <w:rFonts w:ascii="Arial" w:hAnsi="Arial" w:cs="Arial"/>
          <w:sz w:val="24"/>
          <w:szCs w:val="24"/>
        </w:rPr>
        <w:t xml:space="preserve">potvrdu iz prekršajne evidencije za okrivljenika </w:t>
      </w:r>
      <w:r w:rsidR="00C13620">
        <w:rPr>
          <w:rFonts w:ascii="Arial" w:hAnsi="Arial" w:cs="Arial"/>
          <w:sz w:val="24"/>
          <w:szCs w:val="24"/>
        </w:rPr>
        <w:t xml:space="preserve">od </w:t>
      </w:r>
      <w:r w:rsidR="00C13620">
        <w:rPr>
          <w:rFonts w:ascii="Arial" w:hAnsi="Arial" w:cs="Arial"/>
          <w:sz w:val="24"/>
          <w:szCs w:val="24"/>
        </w:rPr>
        <w:t>22</w:t>
      </w:r>
      <w:r w:rsidR="00C13620">
        <w:rPr>
          <w:rFonts w:ascii="Arial" w:hAnsi="Arial" w:cs="Arial"/>
          <w:sz w:val="24"/>
          <w:szCs w:val="24"/>
        </w:rPr>
        <w:t xml:space="preserve">. </w:t>
      </w:r>
      <w:r w:rsidR="00C13620">
        <w:rPr>
          <w:rFonts w:ascii="Arial" w:hAnsi="Arial" w:cs="Arial"/>
          <w:sz w:val="24"/>
          <w:szCs w:val="24"/>
        </w:rPr>
        <w:t>svibnja</w:t>
      </w:r>
      <w:r w:rsidR="00C13620">
        <w:rPr>
          <w:rFonts w:ascii="Arial" w:hAnsi="Arial" w:cs="Arial"/>
          <w:sz w:val="24"/>
          <w:szCs w:val="24"/>
        </w:rPr>
        <w:t xml:space="preserve"> 202</w:t>
      </w:r>
      <w:r w:rsidR="00C13620">
        <w:rPr>
          <w:rFonts w:ascii="Arial" w:hAnsi="Arial" w:cs="Arial"/>
          <w:sz w:val="24"/>
          <w:szCs w:val="24"/>
        </w:rPr>
        <w:t>6</w:t>
      </w:r>
      <w:r w:rsidR="00C13620">
        <w:rPr>
          <w:rFonts w:ascii="Arial" w:hAnsi="Arial" w:cs="Arial"/>
          <w:sz w:val="24"/>
          <w:szCs w:val="24"/>
        </w:rPr>
        <w:t>.</w:t>
      </w:r>
      <w:r w:rsidRPr="00DD2E52" w:rsidR="00C13620">
        <w:rPr>
          <w:rFonts w:ascii="Arial" w:hAnsi="Arial" w:cs="Arial"/>
          <w:sz w:val="24"/>
          <w:szCs w:val="24"/>
        </w:rPr>
        <w:t xml:space="preserve"> </w:t>
      </w:r>
      <w:r w:rsidRPr="00DD2E52" w:rsidR="00BA5CFE">
        <w:rPr>
          <w:rFonts w:ascii="Arial" w:hAnsi="Arial" w:cs="Arial"/>
          <w:sz w:val="24"/>
          <w:szCs w:val="24"/>
        </w:rPr>
        <w:t xml:space="preserve">(list </w:t>
      </w:r>
      <w:r w:rsidR="00655A3B">
        <w:rPr>
          <w:rFonts w:ascii="Arial" w:hAnsi="Arial" w:cs="Arial"/>
          <w:sz w:val="24"/>
          <w:szCs w:val="24"/>
        </w:rPr>
        <w:t>1</w:t>
      </w:r>
      <w:r w:rsidR="000A79C4">
        <w:rPr>
          <w:rFonts w:ascii="Arial" w:hAnsi="Arial" w:cs="Arial"/>
          <w:sz w:val="24"/>
          <w:szCs w:val="24"/>
        </w:rPr>
        <w:t>2</w:t>
      </w:r>
      <w:r w:rsidR="00655A3B">
        <w:rPr>
          <w:rFonts w:ascii="Arial" w:hAnsi="Arial" w:cs="Arial"/>
          <w:sz w:val="24"/>
          <w:szCs w:val="24"/>
        </w:rPr>
        <w:t xml:space="preserve"> i 1</w:t>
      </w:r>
      <w:r w:rsidR="000A79C4">
        <w:rPr>
          <w:rFonts w:ascii="Arial" w:hAnsi="Arial" w:cs="Arial"/>
          <w:sz w:val="24"/>
          <w:szCs w:val="24"/>
        </w:rPr>
        <w:t>3</w:t>
      </w:r>
      <w:r w:rsidRPr="00DD2E52" w:rsidR="00F9657C">
        <w:rPr>
          <w:rFonts w:ascii="Arial" w:hAnsi="Arial" w:cs="Arial"/>
          <w:sz w:val="24"/>
          <w:szCs w:val="24"/>
        </w:rPr>
        <w:t xml:space="preserve"> spisa).</w:t>
      </w:r>
    </w:p>
    <w:p w:rsidRPr="00DD2E52" w:rsidR="00BA3EFB" w:rsidP="00DD2E52" w:rsidRDefault="00BA3EFB" w14:paraId="6E642ACC" w14:textId="77777777">
      <w:pPr>
        <w:pStyle w:val="Bezproreda"/>
        <w:ind w:firstLine="708"/>
        <w:jc w:val="both"/>
        <w:rPr>
          <w:rFonts w:ascii="Arial" w:hAnsi="Arial" w:cs="Arial"/>
          <w:sz w:val="24"/>
          <w:szCs w:val="24"/>
        </w:rPr>
      </w:pPr>
    </w:p>
    <w:p w:rsidRPr="00DD2E52" w:rsidR="00473797" w:rsidP="00DD2E52" w:rsidRDefault="00DB44ED" w14:paraId="13CAB55F" w14:textId="77777777">
      <w:pPr>
        <w:pStyle w:val="Bezproreda"/>
        <w:ind w:firstLine="708"/>
        <w:jc w:val="both"/>
        <w:rPr>
          <w:rFonts w:ascii="Arial" w:hAnsi="Arial" w:cs="Arial"/>
          <w:sz w:val="24"/>
          <w:szCs w:val="24"/>
        </w:rPr>
      </w:pPr>
      <w:r w:rsidRPr="00DD2E52">
        <w:rPr>
          <w:rFonts w:ascii="Arial" w:hAnsi="Arial" w:cs="Arial"/>
          <w:sz w:val="24"/>
          <w:szCs w:val="24"/>
        </w:rPr>
        <w:t>3. O</w:t>
      </w:r>
      <w:r w:rsidRPr="00DD2E52" w:rsidR="00473797">
        <w:rPr>
          <w:rFonts w:ascii="Arial" w:hAnsi="Arial" w:cs="Arial"/>
          <w:sz w:val="24"/>
          <w:szCs w:val="24"/>
        </w:rPr>
        <w:t>vaj sud</w:t>
      </w:r>
      <w:r w:rsidRPr="00DD2E52" w:rsidR="0071254D">
        <w:rPr>
          <w:rFonts w:ascii="Arial" w:hAnsi="Arial" w:cs="Arial"/>
          <w:sz w:val="24"/>
          <w:szCs w:val="24"/>
        </w:rPr>
        <w:t xml:space="preserve"> </w:t>
      </w:r>
      <w:r w:rsidRPr="00DD2E52">
        <w:rPr>
          <w:rFonts w:ascii="Arial" w:hAnsi="Arial" w:cs="Arial"/>
          <w:sz w:val="24"/>
          <w:szCs w:val="24"/>
        </w:rPr>
        <w:t xml:space="preserve">nalazi da je na temelju podnesenog optužnog prijedloga </w:t>
      </w:r>
      <w:r w:rsidRPr="00DD2E52" w:rsidR="00F9657C">
        <w:rPr>
          <w:rFonts w:ascii="Arial" w:hAnsi="Arial" w:cs="Arial"/>
          <w:sz w:val="24"/>
          <w:szCs w:val="24"/>
        </w:rPr>
        <w:t xml:space="preserve">i priloženih dokaza </w:t>
      </w:r>
      <w:r w:rsidRPr="00DD2E52">
        <w:rPr>
          <w:rFonts w:ascii="Arial" w:hAnsi="Arial" w:cs="Arial"/>
          <w:sz w:val="24"/>
          <w:szCs w:val="24"/>
        </w:rPr>
        <w:t xml:space="preserve">dovoljno utvrđeno da je okrivljenik počinio prekršaj opisan u izreci ovog prekršajnog naloga i </w:t>
      </w:r>
      <w:r w:rsidRPr="00DD2E52" w:rsidR="00473797">
        <w:rPr>
          <w:rFonts w:ascii="Arial" w:hAnsi="Arial" w:cs="Arial"/>
          <w:sz w:val="24"/>
          <w:szCs w:val="24"/>
        </w:rPr>
        <w:t>da su ispun</w:t>
      </w:r>
      <w:r w:rsidRPr="00DD2E52" w:rsidR="0071254D">
        <w:rPr>
          <w:rFonts w:ascii="Arial" w:hAnsi="Arial" w:cs="Arial"/>
          <w:sz w:val="24"/>
          <w:szCs w:val="24"/>
        </w:rPr>
        <w:t>jen</w:t>
      </w:r>
      <w:r w:rsidRPr="00DD2E52" w:rsidR="00473797">
        <w:rPr>
          <w:rFonts w:ascii="Arial" w:hAnsi="Arial" w:cs="Arial"/>
          <w:sz w:val="24"/>
          <w:szCs w:val="24"/>
        </w:rPr>
        <w:t xml:space="preserve">i </w:t>
      </w:r>
      <w:r w:rsidRPr="00DD2E52">
        <w:rPr>
          <w:rFonts w:ascii="Arial" w:hAnsi="Arial" w:cs="Arial"/>
          <w:sz w:val="24"/>
          <w:szCs w:val="24"/>
        </w:rPr>
        <w:t xml:space="preserve">svi </w:t>
      </w:r>
      <w:r w:rsidRPr="00DD2E52" w:rsidR="00473797">
        <w:rPr>
          <w:rFonts w:ascii="Arial" w:hAnsi="Arial" w:cs="Arial"/>
          <w:sz w:val="24"/>
          <w:szCs w:val="24"/>
        </w:rPr>
        <w:t>uvjeti iz čl.</w:t>
      </w:r>
      <w:r w:rsidRPr="00DD2E52" w:rsidR="0071254D">
        <w:rPr>
          <w:rFonts w:ascii="Arial" w:hAnsi="Arial" w:cs="Arial"/>
          <w:sz w:val="24"/>
          <w:szCs w:val="24"/>
        </w:rPr>
        <w:t xml:space="preserve"> </w:t>
      </w:r>
      <w:r w:rsidRPr="00DD2E52" w:rsidR="00473797">
        <w:rPr>
          <w:rFonts w:ascii="Arial" w:hAnsi="Arial" w:cs="Arial"/>
          <w:sz w:val="24"/>
          <w:szCs w:val="24"/>
        </w:rPr>
        <w:t>230</w:t>
      </w:r>
      <w:r w:rsidRPr="00DD2E52" w:rsidR="0071254D">
        <w:rPr>
          <w:rFonts w:ascii="Arial" w:hAnsi="Arial" w:cs="Arial"/>
          <w:sz w:val="24"/>
          <w:szCs w:val="24"/>
        </w:rPr>
        <w:t>.</w:t>
      </w:r>
      <w:r w:rsidRPr="00DD2E52" w:rsidR="00473797">
        <w:rPr>
          <w:rFonts w:ascii="Arial" w:hAnsi="Arial" w:cs="Arial"/>
          <w:sz w:val="24"/>
          <w:szCs w:val="24"/>
        </w:rPr>
        <w:t xml:space="preserve"> </w:t>
      </w:r>
      <w:proofErr w:type="spellStart"/>
      <w:r w:rsidRPr="00DD2E52">
        <w:rPr>
          <w:rFonts w:ascii="Arial" w:hAnsi="Arial" w:cs="Arial"/>
          <w:sz w:val="24"/>
          <w:szCs w:val="24"/>
        </w:rPr>
        <w:t>toč</w:t>
      </w:r>
      <w:proofErr w:type="spellEnd"/>
      <w:r w:rsidRPr="00DD2E52">
        <w:rPr>
          <w:rFonts w:ascii="Arial" w:hAnsi="Arial" w:cs="Arial"/>
          <w:sz w:val="24"/>
          <w:szCs w:val="24"/>
        </w:rPr>
        <w:t xml:space="preserve">. 1. i 3. </w:t>
      </w:r>
      <w:r w:rsidRPr="00DD2E52" w:rsidR="00473797">
        <w:rPr>
          <w:rFonts w:ascii="Arial" w:hAnsi="Arial" w:cs="Arial"/>
          <w:sz w:val="24"/>
          <w:szCs w:val="24"/>
        </w:rPr>
        <w:t>PZ-a</w:t>
      </w:r>
      <w:r w:rsidRPr="00DD2E52">
        <w:rPr>
          <w:rFonts w:ascii="Arial" w:hAnsi="Arial" w:cs="Arial"/>
          <w:sz w:val="24"/>
          <w:szCs w:val="24"/>
        </w:rPr>
        <w:t>, slijedom čega je</w:t>
      </w:r>
      <w:r w:rsidRPr="00DD2E52" w:rsidR="00473797">
        <w:rPr>
          <w:rFonts w:ascii="Arial" w:hAnsi="Arial" w:cs="Arial"/>
          <w:sz w:val="24"/>
          <w:szCs w:val="24"/>
        </w:rPr>
        <w:t xml:space="preserve"> izda</w:t>
      </w:r>
      <w:r w:rsidRPr="00DD2E52">
        <w:rPr>
          <w:rFonts w:ascii="Arial" w:hAnsi="Arial" w:cs="Arial"/>
          <w:sz w:val="24"/>
          <w:szCs w:val="24"/>
        </w:rPr>
        <w:t>n</w:t>
      </w:r>
      <w:r w:rsidRPr="00DD2E52" w:rsidR="00473797">
        <w:rPr>
          <w:rFonts w:ascii="Arial" w:hAnsi="Arial" w:cs="Arial"/>
          <w:sz w:val="24"/>
          <w:szCs w:val="24"/>
        </w:rPr>
        <w:t xml:space="preserve"> prekršajni nalog</w:t>
      </w:r>
      <w:r w:rsidRPr="00DD2E52">
        <w:rPr>
          <w:rFonts w:ascii="Arial" w:hAnsi="Arial" w:cs="Arial"/>
          <w:sz w:val="24"/>
          <w:szCs w:val="24"/>
        </w:rPr>
        <w:t xml:space="preserve"> bez saslušanja okrivljenika</w:t>
      </w:r>
      <w:r w:rsidRPr="00DD2E52" w:rsidR="00473797">
        <w:rPr>
          <w:rFonts w:ascii="Arial" w:hAnsi="Arial" w:cs="Arial"/>
          <w:sz w:val="24"/>
          <w:szCs w:val="24"/>
        </w:rPr>
        <w:t>.</w:t>
      </w:r>
    </w:p>
    <w:p w:rsidR="00DD2E52" w:rsidP="00DD2E52" w:rsidRDefault="00DD2E52" w14:paraId="629CA84B" w14:textId="77777777">
      <w:pPr>
        <w:pStyle w:val="Bezproreda"/>
        <w:jc w:val="both"/>
        <w:rPr>
          <w:rFonts w:ascii="Arial" w:hAnsi="Arial" w:cs="Arial"/>
          <w:sz w:val="24"/>
          <w:szCs w:val="24"/>
        </w:rPr>
      </w:pPr>
    </w:p>
    <w:p w:rsidRPr="00DD2E52" w:rsidR="0089601E" w:rsidP="00DD2E52" w:rsidRDefault="0089601E" w14:paraId="2EF13A96" w14:textId="0DD40746">
      <w:pPr>
        <w:pStyle w:val="Bezproreda"/>
        <w:ind w:firstLine="708"/>
        <w:jc w:val="both"/>
        <w:rPr>
          <w:rFonts w:ascii="Arial" w:hAnsi="Arial" w:cs="Arial"/>
          <w:sz w:val="24"/>
          <w:szCs w:val="24"/>
        </w:rPr>
      </w:pPr>
      <w:r w:rsidRPr="00DD2E52">
        <w:rPr>
          <w:rFonts w:ascii="Arial" w:hAnsi="Arial" w:cs="Arial"/>
          <w:sz w:val="24"/>
          <w:szCs w:val="24"/>
        </w:rPr>
        <w:t>4.</w:t>
      </w:r>
      <w:r w:rsidR="00DD2E52">
        <w:rPr>
          <w:rFonts w:ascii="Arial" w:hAnsi="Arial" w:cs="Arial"/>
          <w:sz w:val="24"/>
          <w:szCs w:val="24"/>
        </w:rPr>
        <w:t xml:space="preserve"> </w:t>
      </w:r>
      <w:r w:rsidRPr="00DD2E52" w:rsidR="00D410BB">
        <w:rPr>
          <w:rFonts w:ascii="Arial" w:hAnsi="Arial" w:cs="Arial"/>
          <w:iCs/>
          <w:sz w:val="24"/>
          <w:szCs w:val="24"/>
        </w:rPr>
        <w:t>Pri odmjeravanju kazne ovaj sud je cijenio sve okolnosti koje utječu na vrstu i mjeru kazne u smislu čl. 36. PZ-a, a posebno stupanj krivnje, opasnost djela</w:t>
      </w:r>
      <w:r w:rsidR="00BA3EFB">
        <w:rPr>
          <w:rFonts w:ascii="Arial" w:hAnsi="Arial" w:cs="Arial"/>
          <w:iCs/>
          <w:sz w:val="24"/>
          <w:szCs w:val="24"/>
        </w:rPr>
        <w:t>,</w:t>
      </w:r>
      <w:r w:rsidRPr="00DD2E52" w:rsidR="00D410BB">
        <w:rPr>
          <w:rFonts w:ascii="Arial" w:hAnsi="Arial" w:cs="Arial"/>
          <w:iCs/>
          <w:sz w:val="24"/>
          <w:szCs w:val="24"/>
        </w:rPr>
        <w:t xml:space="preserve"> svrhe </w:t>
      </w:r>
      <w:r w:rsidRPr="00DD2E52" w:rsidR="00D410BB">
        <w:rPr>
          <w:rFonts w:ascii="Arial" w:hAnsi="Arial" w:cs="Arial"/>
          <w:iCs/>
          <w:sz w:val="24"/>
          <w:szCs w:val="24"/>
        </w:rPr>
        <w:lastRenderedPageBreak/>
        <w:t>kažnjavanja</w:t>
      </w:r>
      <w:r w:rsidR="00BA3EFB">
        <w:rPr>
          <w:rFonts w:ascii="Arial" w:hAnsi="Arial" w:cs="Arial"/>
          <w:iCs/>
          <w:sz w:val="24"/>
          <w:szCs w:val="24"/>
        </w:rPr>
        <w:t xml:space="preserve"> te </w:t>
      </w:r>
      <w:r w:rsidR="00655A3B">
        <w:rPr>
          <w:rFonts w:ascii="Arial" w:hAnsi="Arial" w:cs="Arial"/>
          <w:iCs/>
          <w:sz w:val="24"/>
          <w:szCs w:val="24"/>
        </w:rPr>
        <w:t>dosadašnj</w:t>
      </w:r>
      <w:r w:rsidR="006769D7">
        <w:rPr>
          <w:rFonts w:ascii="Arial" w:hAnsi="Arial" w:cs="Arial"/>
          <w:iCs/>
          <w:sz w:val="24"/>
          <w:szCs w:val="24"/>
        </w:rPr>
        <w:t>u</w:t>
      </w:r>
      <w:r w:rsidRPr="00DD2E52" w:rsidR="00DD2E52">
        <w:rPr>
          <w:rFonts w:ascii="Arial" w:hAnsi="Arial" w:cs="Arial"/>
          <w:iCs/>
          <w:sz w:val="24"/>
          <w:szCs w:val="24"/>
        </w:rPr>
        <w:t xml:space="preserve"> prekršajn</w:t>
      </w:r>
      <w:r w:rsidR="006769D7">
        <w:rPr>
          <w:rFonts w:ascii="Arial" w:hAnsi="Arial" w:cs="Arial"/>
          <w:iCs/>
          <w:sz w:val="24"/>
          <w:szCs w:val="24"/>
        </w:rPr>
        <w:t>u</w:t>
      </w:r>
      <w:r w:rsidRPr="00DD2E52" w:rsidR="00DD2E52">
        <w:rPr>
          <w:rFonts w:ascii="Arial" w:hAnsi="Arial" w:cs="Arial"/>
          <w:iCs/>
          <w:sz w:val="24"/>
          <w:szCs w:val="24"/>
        </w:rPr>
        <w:t xml:space="preserve"> osuđivanost</w:t>
      </w:r>
      <w:r w:rsidR="00BA3EFB">
        <w:rPr>
          <w:rFonts w:ascii="Arial" w:hAnsi="Arial" w:cs="Arial"/>
          <w:iCs/>
          <w:sz w:val="24"/>
          <w:szCs w:val="24"/>
        </w:rPr>
        <w:t xml:space="preserve"> okrivljenika</w:t>
      </w:r>
      <w:r w:rsidR="00655A3B">
        <w:rPr>
          <w:rFonts w:ascii="Arial" w:hAnsi="Arial" w:cs="Arial"/>
          <w:iCs/>
          <w:sz w:val="24"/>
          <w:szCs w:val="24"/>
        </w:rPr>
        <w:t xml:space="preserve">. </w:t>
      </w:r>
      <w:r w:rsidRPr="00DD2E52" w:rsidR="00DD2E52">
        <w:rPr>
          <w:rFonts w:ascii="Arial" w:hAnsi="Arial" w:cs="Arial"/>
          <w:iCs/>
          <w:sz w:val="24"/>
          <w:szCs w:val="24"/>
        </w:rPr>
        <w:t>Stoga je sud</w:t>
      </w:r>
      <w:r w:rsidRPr="00DD2E52" w:rsidR="00D410BB">
        <w:rPr>
          <w:rFonts w:ascii="Arial" w:hAnsi="Arial" w:cs="Arial"/>
          <w:iCs/>
          <w:sz w:val="24"/>
          <w:szCs w:val="24"/>
        </w:rPr>
        <w:t xml:space="preserve"> okrivljeniku </w:t>
      </w:r>
      <w:r w:rsidR="00655A3B">
        <w:rPr>
          <w:rFonts w:ascii="Arial" w:hAnsi="Arial" w:cs="Arial"/>
          <w:iCs/>
          <w:sz w:val="24"/>
          <w:szCs w:val="24"/>
        </w:rPr>
        <w:t>na temelju čl. 199. st. 8. ZSPC-a izrekao</w:t>
      </w:r>
      <w:r w:rsidRPr="00DD2E52" w:rsidR="00D410BB">
        <w:rPr>
          <w:rFonts w:ascii="Arial" w:hAnsi="Arial" w:cs="Arial"/>
          <w:iCs/>
          <w:sz w:val="24"/>
          <w:szCs w:val="24"/>
        </w:rPr>
        <w:t xml:space="preserve"> novčanu kaznu </w:t>
      </w:r>
      <w:r w:rsidRPr="00DD2E52" w:rsidR="00C13620">
        <w:rPr>
          <w:rFonts w:ascii="Arial" w:hAnsi="Arial" w:cs="Arial"/>
          <w:iCs/>
          <w:sz w:val="24"/>
          <w:szCs w:val="24"/>
        </w:rPr>
        <w:t xml:space="preserve">u iznosu od </w:t>
      </w:r>
      <w:r w:rsidR="00C13620">
        <w:rPr>
          <w:rFonts w:ascii="Arial" w:hAnsi="Arial" w:cs="Arial"/>
          <w:color w:val="231F20"/>
          <w:sz w:val="24"/>
          <w:szCs w:val="24"/>
          <w:shd w:val="clear" w:color="auto" w:fill="FFFFFF"/>
        </w:rPr>
        <w:t>1.320,00</w:t>
      </w:r>
      <w:r w:rsidRPr="00AF457F" w:rsidR="00C13620">
        <w:rPr>
          <w:rFonts w:ascii="Arial" w:hAnsi="Arial" w:cs="Arial"/>
          <w:color w:val="231F20"/>
          <w:sz w:val="24"/>
          <w:szCs w:val="24"/>
          <w:shd w:val="clear" w:color="auto" w:fill="FFFFFF"/>
        </w:rPr>
        <w:t xml:space="preserve"> </w:t>
      </w:r>
      <w:r w:rsidRPr="00DD2E52" w:rsidR="00C13620">
        <w:rPr>
          <w:rFonts w:ascii="Arial" w:hAnsi="Arial" w:cs="Arial"/>
          <w:iCs/>
          <w:sz w:val="24"/>
          <w:szCs w:val="24"/>
        </w:rPr>
        <w:t>EUR</w:t>
      </w:r>
      <w:r w:rsidR="00C13620">
        <w:rPr>
          <w:rFonts w:ascii="Arial" w:hAnsi="Arial" w:cs="Arial"/>
          <w:iCs/>
          <w:sz w:val="24"/>
          <w:szCs w:val="24"/>
        </w:rPr>
        <w:t>, dakle</w:t>
      </w:r>
      <w:r w:rsidRPr="00DD2E52" w:rsidR="00C13620">
        <w:rPr>
          <w:rFonts w:ascii="Arial" w:hAnsi="Arial" w:cs="Arial"/>
          <w:iCs/>
          <w:sz w:val="24"/>
          <w:szCs w:val="24"/>
        </w:rPr>
        <w:t xml:space="preserve"> </w:t>
      </w:r>
      <w:r w:rsidRPr="00DD2E52" w:rsidR="00D410BB">
        <w:rPr>
          <w:rFonts w:ascii="Arial" w:hAnsi="Arial" w:cs="Arial"/>
          <w:iCs/>
          <w:sz w:val="24"/>
          <w:szCs w:val="24"/>
        </w:rPr>
        <w:t xml:space="preserve">u zakonom propisanom posebnom minimumu za </w:t>
      </w:r>
      <w:r w:rsidR="00655A3B">
        <w:rPr>
          <w:rFonts w:ascii="Arial" w:hAnsi="Arial" w:cs="Arial"/>
          <w:iCs/>
          <w:sz w:val="24"/>
          <w:szCs w:val="24"/>
        </w:rPr>
        <w:t>ovu</w:t>
      </w:r>
      <w:r w:rsidRPr="00DD2E52" w:rsidR="00D410BB">
        <w:rPr>
          <w:rFonts w:ascii="Arial" w:hAnsi="Arial" w:cs="Arial"/>
          <w:iCs/>
          <w:sz w:val="24"/>
          <w:szCs w:val="24"/>
        </w:rPr>
        <w:t xml:space="preserve"> vrstu prekršaja. </w:t>
      </w:r>
      <w:r w:rsidRPr="00DD2E52" w:rsidR="00DD2E52">
        <w:rPr>
          <w:rFonts w:ascii="Arial" w:hAnsi="Arial" w:cs="Arial"/>
          <w:iCs/>
          <w:sz w:val="24"/>
          <w:szCs w:val="24"/>
        </w:rPr>
        <w:t>Uz to</w:t>
      </w:r>
      <w:r w:rsidRPr="00DD2E52" w:rsidR="00D410BB">
        <w:rPr>
          <w:rFonts w:ascii="Arial" w:hAnsi="Arial" w:cs="Arial"/>
          <w:iCs/>
          <w:sz w:val="24"/>
          <w:szCs w:val="24"/>
        </w:rPr>
        <w:t xml:space="preserve"> okrivljeniku je odobreno obročno plaćanje novčane kazne na šest mjesečnih obroka. </w:t>
      </w:r>
      <w:r w:rsidRPr="00DD2E52" w:rsidR="00F9657C">
        <w:rPr>
          <w:rFonts w:ascii="Arial" w:hAnsi="Arial" w:cs="Arial"/>
          <w:sz w:val="24"/>
          <w:szCs w:val="24"/>
        </w:rPr>
        <w:t xml:space="preserve">Okrivljenik je u skladu sa </w:t>
      </w:r>
      <w:r w:rsidRPr="00DD2E52" w:rsidR="00F9657C">
        <w:rPr>
          <w:rFonts w:ascii="Arial" w:hAnsi="Arial" w:eastAsia="Cambria Math" w:cs="Arial"/>
          <w:sz w:val="24"/>
          <w:szCs w:val="24"/>
        </w:rPr>
        <w:t xml:space="preserve">čl. 152. st. 3. PZ-a </w:t>
      </w:r>
      <w:r w:rsidRPr="00DD2E52" w:rsidR="00F9657C">
        <w:rPr>
          <w:rFonts w:ascii="Arial" w:hAnsi="Arial" w:cs="Arial"/>
          <w:sz w:val="24"/>
          <w:szCs w:val="24"/>
        </w:rPr>
        <w:t xml:space="preserve">upozoren da ukoliko u roku od </w:t>
      </w:r>
      <w:r w:rsidRPr="00DD2E52" w:rsidR="00CA6208">
        <w:rPr>
          <w:rFonts w:ascii="Arial" w:hAnsi="Arial" w:cs="Arial"/>
          <w:sz w:val="24"/>
          <w:szCs w:val="24"/>
        </w:rPr>
        <w:t>6</w:t>
      </w:r>
      <w:r w:rsidRPr="00DD2E52" w:rsidR="00F9657C">
        <w:rPr>
          <w:rFonts w:ascii="Arial" w:hAnsi="Arial" w:cs="Arial"/>
          <w:sz w:val="24"/>
          <w:szCs w:val="24"/>
        </w:rPr>
        <w:t xml:space="preserve"> mjeseci od pravomoćnosti ovog prekršajnog naloga plati dvije trećine novčane kazne, smatrat će se da je novčana kazna u cjelini plaćena</w:t>
      </w:r>
      <w:r w:rsidRPr="00DD2E52">
        <w:rPr>
          <w:rFonts w:ascii="Arial" w:hAnsi="Arial" w:cs="Arial"/>
          <w:sz w:val="24"/>
          <w:szCs w:val="24"/>
        </w:rPr>
        <w:t xml:space="preserve">. </w:t>
      </w:r>
    </w:p>
    <w:p w:rsidR="00DD2E52" w:rsidP="00DD2E52" w:rsidRDefault="00DD2E52" w14:paraId="77615133" w14:textId="77777777">
      <w:pPr>
        <w:pStyle w:val="Bezproreda"/>
        <w:jc w:val="both"/>
        <w:rPr>
          <w:rFonts w:ascii="Arial" w:hAnsi="Arial" w:cs="Arial"/>
          <w:sz w:val="24"/>
          <w:szCs w:val="24"/>
        </w:rPr>
      </w:pPr>
    </w:p>
    <w:p w:rsidRPr="00655A3B" w:rsidR="00655A3B" w:rsidP="00655A3B" w:rsidRDefault="004D4299" w14:paraId="6B750105" w14:textId="77777777">
      <w:pPr>
        <w:pStyle w:val="Bezproreda"/>
        <w:ind w:firstLine="708"/>
        <w:jc w:val="both"/>
        <w:rPr>
          <w:rFonts w:ascii="Arial" w:hAnsi="Arial" w:cs="Arial"/>
          <w:sz w:val="24"/>
          <w:szCs w:val="24"/>
        </w:rPr>
      </w:pPr>
      <w:r>
        <w:rPr>
          <w:rFonts w:ascii="Arial" w:hAnsi="Arial" w:cs="Arial"/>
          <w:sz w:val="24"/>
          <w:szCs w:val="24"/>
        </w:rPr>
        <w:t>5</w:t>
      </w:r>
      <w:r w:rsidRPr="00655A3B" w:rsidR="00655A3B">
        <w:rPr>
          <w:rFonts w:ascii="Arial" w:hAnsi="Arial" w:cs="Arial"/>
          <w:sz w:val="24"/>
          <w:szCs w:val="24"/>
        </w:rPr>
        <w:t xml:space="preserve">. Okrivljeniku je izrečena zaštitna mjera zabrane upravljanja motornim vozilima "B" kategorije u trajanju od 3 (tri) mjeseca, jer je sud ocijenio da u konkretnom slučaju okrivljeniku treba izreći ovu vrstu zaštitne mjere, budući da je nužna radi otklanjanja uvjeta koji omogućavaju ili poticajno djeluju na okrivljenika da počini novi prekršaj. Trajanje navedene zaštitne mjere je određeno sukladno težini počinjenog prekršaja, te stupnju počiniteljeve opasnosti. </w:t>
      </w:r>
    </w:p>
    <w:p w:rsidRPr="00655A3B" w:rsidR="00DD2E52" w:rsidP="00655A3B" w:rsidRDefault="00DD2E52" w14:paraId="02B50173" w14:textId="77777777">
      <w:pPr>
        <w:pStyle w:val="Bezproreda"/>
        <w:jc w:val="both"/>
        <w:rPr>
          <w:rFonts w:ascii="Arial" w:hAnsi="Arial" w:cs="Arial"/>
          <w:sz w:val="24"/>
          <w:szCs w:val="24"/>
        </w:rPr>
      </w:pPr>
    </w:p>
    <w:p w:rsidRPr="00655A3B" w:rsidR="00BA5CFE" w:rsidP="00655A3B" w:rsidRDefault="004D4299" w14:paraId="75054A27" w14:textId="64209048">
      <w:pPr>
        <w:pStyle w:val="Bezproreda"/>
        <w:ind w:firstLine="708"/>
        <w:jc w:val="both"/>
        <w:rPr>
          <w:rFonts w:ascii="Arial" w:hAnsi="Arial" w:cs="Arial"/>
          <w:iCs/>
          <w:sz w:val="24"/>
          <w:szCs w:val="24"/>
        </w:rPr>
      </w:pPr>
      <w:r>
        <w:rPr>
          <w:rFonts w:ascii="Arial" w:hAnsi="Arial" w:cs="Arial"/>
          <w:sz w:val="24"/>
          <w:szCs w:val="24"/>
        </w:rPr>
        <w:t>6</w:t>
      </w:r>
      <w:r w:rsidRPr="00655A3B" w:rsidR="0089601E">
        <w:rPr>
          <w:rFonts w:ascii="Arial" w:hAnsi="Arial" w:cs="Arial"/>
          <w:sz w:val="24"/>
          <w:szCs w:val="24"/>
        </w:rPr>
        <w:t>.</w:t>
      </w:r>
      <w:r w:rsidRPr="00655A3B" w:rsidR="00DD2E52">
        <w:rPr>
          <w:rFonts w:ascii="Arial" w:hAnsi="Arial" w:cs="Arial"/>
          <w:sz w:val="24"/>
          <w:szCs w:val="24"/>
        </w:rPr>
        <w:t xml:space="preserve"> </w:t>
      </w:r>
      <w:r w:rsidRPr="00655A3B" w:rsidR="0089601E">
        <w:rPr>
          <w:rFonts w:ascii="Arial" w:hAnsi="Arial" w:cs="Arial"/>
          <w:sz w:val="24"/>
          <w:szCs w:val="24"/>
        </w:rPr>
        <w:t xml:space="preserve">Na temelju čl. 139. st. 3. </w:t>
      </w:r>
      <w:r w:rsidR="00C13620">
        <w:rPr>
          <w:rFonts w:ascii="Arial" w:hAnsi="Arial" w:cs="Arial"/>
          <w:sz w:val="24"/>
          <w:szCs w:val="24"/>
        </w:rPr>
        <w:t xml:space="preserve">PZ-a </w:t>
      </w:r>
      <w:r w:rsidRPr="00655A3B" w:rsidR="004F66C9">
        <w:rPr>
          <w:rFonts w:ascii="Arial" w:hAnsi="Arial" w:cs="Arial"/>
          <w:sz w:val="24"/>
          <w:szCs w:val="24"/>
        </w:rPr>
        <w:t xml:space="preserve">u </w:t>
      </w:r>
      <w:r w:rsidR="00C13620">
        <w:rPr>
          <w:rFonts w:ascii="Arial" w:hAnsi="Arial" w:cs="Arial"/>
          <w:sz w:val="24"/>
          <w:szCs w:val="24"/>
        </w:rPr>
        <w:t>s</w:t>
      </w:r>
      <w:r w:rsidRPr="00655A3B" w:rsidR="004F66C9">
        <w:rPr>
          <w:rFonts w:ascii="Arial" w:hAnsi="Arial" w:cs="Arial"/>
          <w:sz w:val="24"/>
          <w:szCs w:val="24"/>
        </w:rPr>
        <w:t xml:space="preserve">vezi čl. 138. st. 2. </w:t>
      </w:r>
      <w:proofErr w:type="spellStart"/>
      <w:r w:rsidRPr="00655A3B" w:rsidR="004F66C9">
        <w:rPr>
          <w:rFonts w:ascii="Arial" w:hAnsi="Arial" w:cs="Arial"/>
          <w:sz w:val="24"/>
          <w:szCs w:val="24"/>
        </w:rPr>
        <w:t>toč</w:t>
      </w:r>
      <w:proofErr w:type="spellEnd"/>
      <w:r w:rsidRPr="00655A3B" w:rsidR="004F66C9">
        <w:rPr>
          <w:rFonts w:ascii="Arial" w:hAnsi="Arial" w:cs="Arial"/>
          <w:sz w:val="24"/>
          <w:szCs w:val="24"/>
        </w:rPr>
        <w:t>.</w:t>
      </w:r>
      <w:r w:rsidRPr="00655A3B" w:rsidR="00BA5CFE">
        <w:rPr>
          <w:rFonts w:ascii="Arial" w:hAnsi="Arial" w:cs="Arial"/>
          <w:sz w:val="24"/>
          <w:szCs w:val="24"/>
        </w:rPr>
        <w:t xml:space="preserve"> 1</w:t>
      </w:r>
      <w:r w:rsidRPr="00655A3B" w:rsidR="00DD2E52">
        <w:rPr>
          <w:rFonts w:ascii="Arial" w:hAnsi="Arial" w:cs="Arial"/>
          <w:sz w:val="24"/>
          <w:szCs w:val="24"/>
        </w:rPr>
        <w:t>.</w:t>
      </w:r>
      <w:r w:rsidRPr="00655A3B" w:rsidR="004F66C9">
        <w:rPr>
          <w:rFonts w:ascii="Arial" w:hAnsi="Arial" w:cs="Arial"/>
          <w:sz w:val="24"/>
          <w:szCs w:val="24"/>
        </w:rPr>
        <w:t xml:space="preserve"> </w:t>
      </w:r>
      <w:r w:rsidRPr="00655A3B" w:rsidR="00F910EA">
        <w:rPr>
          <w:rFonts w:ascii="Arial" w:hAnsi="Arial" w:cs="Arial"/>
          <w:sz w:val="24"/>
          <w:szCs w:val="24"/>
        </w:rPr>
        <w:t>i 3.</w:t>
      </w:r>
      <w:r w:rsidRPr="00655A3B" w:rsidR="00F9657C">
        <w:rPr>
          <w:rFonts w:ascii="Arial" w:hAnsi="Arial" w:cs="Arial"/>
          <w:sz w:val="24"/>
          <w:szCs w:val="24"/>
        </w:rPr>
        <w:t>a</w:t>
      </w:r>
      <w:r w:rsidRPr="00655A3B" w:rsidR="00F910EA">
        <w:rPr>
          <w:rFonts w:ascii="Arial" w:hAnsi="Arial" w:cs="Arial"/>
          <w:sz w:val="24"/>
          <w:szCs w:val="24"/>
        </w:rPr>
        <w:t xml:space="preserve"> </w:t>
      </w:r>
      <w:r w:rsidRPr="00655A3B" w:rsidR="0089601E">
        <w:rPr>
          <w:rFonts w:ascii="Arial" w:hAnsi="Arial" w:cs="Arial"/>
          <w:sz w:val="24"/>
          <w:szCs w:val="24"/>
        </w:rPr>
        <w:t xml:space="preserve">PZ-a </w:t>
      </w:r>
      <w:r w:rsidRPr="00655A3B" w:rsidR="00BA5CFE">
        <w:rPr>
          <w:rFonts w:ascii="Arial" w:hAnsi="Arial" w:cs="Arial"/>
          <w:iCs/>
          <w:sz w:val="24"/>
          <w:szCs w:val="24"/>
        </w:rPr>
        <w:t xml:space="preserve">okrivljenik je obvezan naknaditi troškove prekršajnog postupka u ukupnom iznosu od </w:t>
      </w:r>
      <w:r w:rsidR="00655A3B">
        <w:rPr>
          <w:rFonts w:ascii="Arial" w:hAnsi="Arial" w:cs="Arial"/>
          <w:iCs/>
          <w:sz w:val="24"/>
          <w:szCs w:val="24"/>
        </w:rPr>
        <w:t>31</w:t>
      </w:r>
      <w:r w:rsidRPr="00655A3B" w:rsidR="00BA5CFE">
        <w:rPr>
          <w:rFonts w:ascii="Arial" w:hAnsi="Arial" w:cs="Arial"/>
          <w:iCs/>
          <w:sz w:val="24"/>
          <w:szCs w:val="24"/>
        </w:rPr>
        <w:t>,</w:t>
      </w:r>
      <w:r w:rsidR="00655A3B">
        <w:rPr>
          <w:rFonts w:ascii="Arial" w:hAnsi="Arial" w:cs="Arial"/>
          <w:iCs/>
          <w:sz w:val="24"/>
          <w:szCs w:val="24"/>
        </w:rPr>
        <w:t>00</w:t>
      </w:r>
      <w:r w:rsidRPr="00655A3B" w:rsidR="00BA5CFE">
        <w:rPr>
          <w:rFonts w:ascii="Arial" w:hAnsi="Arial" w:cs="Arial"/>
          <w:iCs/>
          <w:sz w:val="24"/>
          <w:szCs w:val="24"/>
        </w:rPr>
        <w:t xml:space="preserve"> EUR, koji se sastoje od troškova tužitelja nastalih upotreb</w:t>
      </w:r>
      <w:r w:rsidR="00655A3B">
        <w:rPr>
          <w:rFonts w:ascii="Arial" w:hAnsi="Arial" w:cs="Arial"/>
          <w:iCs/>
          <w:sz w:val="24"/>
          <w:szCs w:val="24"/>
        </w:rPr>
        <w:t>om</w:t>
      </w:r>
      <w:r w:rsidRPr="00655A3B" w:rsidR="00BA5CFE">
        <w:rPr>
          <w:rFonts w:ascii="Arial" w:hAnsi="Arial" w:cs="Arial"/>
          <w:iCs/>
          <w:sz w:val="24"/>
          <w:szCs w:val="24"/>
        </w:rPr>
        <w:t xml:space="preserve"> alkotesta u iznosu od 11,00 EUR i paušalnog iznosa od 20,00 EUR koji se odnosi na troškove vođenja ovog prekršajnog postupka pred sudom.</w:t>
      </w:r>
    </w:p>
    <w:p w:rsidR="006769D7" w:rsidP="00655A3B" w:rsidRDefault="006769D7" w14:paraId="66FAAEE8" w14:textId="77777777">
      <w:pPr>
        <w:pStyle w:val="Bezproreda"/>
        <w:jc w:val="both"/>
        <w:rPr>
          <w:rFonts w:ascii="Arial" w:hAnsi="Arial" w:cs="Arial"/>
          <w:b/>
          <w:bCs/>
          <w:sz w:val="24"/>
          <w:szCs w:val="24"/>
        </w:rPr>
      </w:pPr>
    </w:p>
    <w:p w:rsidRPr="00F9657C" w:rsidR="00473797" w:rsidP="0071254D" w:rsidRDefault="0071254D" w14:paraId="3A14EB0D" w14:textId="0FFB6B5C">
      <w:pPr>
        <w:autoSpaceDE w:val="false"/>
        <w:autoSpaceDN w:val="false"/>
        <w:adjustRightInd w:val="false"/>
        <w:spacing w:after="0" w:line="240" w:lineRule="auto"/>
        <w:jc w:val="center"/>
        <w:rPr>
          <w:rFonts w:ascii="Arial" w:hAnsi="Arial" w:cs="Arial"/>
          <w:sz w:val="24"/>
          <w:szCs w:val="24"/>
        </w:rPr>
      </w:pPr>
      <w:r w:rsidRPr="00F9657C">
        <w:rPr>
          <w:rFonts w:ascii="Arial" w:hAnsi="Arial" w:cs="Arial"/>
          <w:sz w:val="24"/>
          <w:szCs w:val="24"/>
        </w:rPr>
        <w:t>Karlov</w:t>
      </w:r>
      <w:r w:rsidR="00F9657C">
        <w:rPr>
          <w:rFonts w:ascii="Arial" w:hAnsi="Arial" w:cs="Arial"/>
          <w:sz w:val="24"/>
          <w:szCs w:val="24"/>
        </w:rPr>
        <w:t>a</w:t>
      </w:r>
      <w:r w:rsidRPr="00F9657C">
        <w:rPr>
          <w:rFonts w:ascii="Arial" w:hAnsi="Arial" w:cs="Arial"/>
          <w:sz w:val="24"/>
          <w:szCs w:val="24"/>
        </w:rPr>
        <w:t>c</w:t>
      </w:r>
      <w:r w:rsidRPr="00F9657C" w:rsidR="00473797">
        <w:rPr>
          <w:rFonts w:ascii="Arial" w:hAnsi="Arial" w:cs="Arial"/>
          <w:sz w:val="24"/>
          <w:szCs w:val="24"/>
        </w:rPr>
        <w:t xml:space="preserve">, </w:t>
      </w:r>
      <w:r w:rsidR="000A79C4">
        <w:rPr>
          <w:rFonts w:ascii="Arial" w:hAnsi="Arial" w:cs="Arial"/>
          <w:sz w:val="24"/>
          <w:szCs w:val="24"/>
        </w:rPr>
        <w:t>22</w:t>
      </w:r>
      <w:r w:rsidR="00655A3B">
        <w:rPr>
          <w:rFonts w:ascii="Arial" w:hAnsi="Arial" w:cs="Arial"/>
          <w:sz w:val="24"/>
          <w:szCs w:val="24"/>
        </w:rPr>
        <w:t xml:space="preserve">. </w:t>
      </w:r>
      <w:r w:rsidR="000A79C4">
        <w:rPr>
          <w:rFonts w:ascii="Arial" w:hAnsi="Arial" w:cs="Arial"/>
          <w:sz w:val="24"/>
          <w:szCs w:val="24"/>
        </w:rPr>
        <w:t>svibnja</w:t>
      </w:r>
      <w:r w:rsidR="008949BD">
        <w:rPr>
          <w:rFonts w:ascii="Arial" w:hAnsi="Arial" w:cs="Arial"/>
          <w:sz w:val="24"/>
          <w:szCs w:val="24"/>
        </w:rPr>
        <w:t xml:space="preserve"> 202</w:t>
      </w:r>
      <w:r w:rsidR="00C13620">
        <w:rPr>
          <w:rFonts w:ascii="Arial" w:hAnsi="Arial" w:cs="Arial"/>
          <w:sz w:val="24"/>
          <w:szCs w:val="24"/>
        </w:rPr>
        <w:t>6</w:t>
      </w:r>
      <w:r w:rsidR="008949BD">
        <w:rPr>
          <w:rFonts w:ascii="Arial" w:hAnsi="Arial" w:cs="Arial"/>
          <w:sz w:val="24"/>
          <w:szCs w:val="24"/>
        </w:rPr>
        <w:t xml:space="preserve">. </w:t>
      </w:r>
      <w:r w:rsidRPr="00F9657C" w:rsidR="00473797">
        <w:rPr>
          <w:rFonts w:ascii="Arial" w:hAnsi="Arial" w:cs="Arial"/>
          <w:sz w:val="24"/>
          <w:szCs w:val="24"/>
        </w:rPr>
        <w:t xml:space="preserve"> </w:t>
      </w:r>
    </w:p>
    <w:p w:rsidRPr="00F9657C" w:rsidR="0071254D" w:rsidP="0071254D" w:rsidRDefault="0071254D" w14:paraId="4F8A135C" w14:textId="77777777">
      <w:pPr>
        <w:autoSpaceDE w:val="false"/>
        <w:autoSpaceDN w:val="false"/>
        <w:adjustRightInd w:val="false"/>
        <w:spacing w:after="0" w:line="240" w:lineRule="auto"/>
        <w:jc w:val="center"/>
        <w:rPr>
          <w:rFonts w:ascii="Arial" w:hAnsi="Arial" w:cs="Arial"/>
          <w:b/>
          <w:bCs/>
          <w:sz w:val="24"/>
          <w:szCs w:val="24"/>
        </w:rPr>
      </w:pPr>
    </w:p>
    <w:p w:rsidRPr="00F9657C" w:rsidR="00F910EA" w:rsidP="00066D75" w:rsidRDefault="00F910EA" w14:paraId="7F158EC1" w14:textId="77777777">
      <w:pPr>
        <w:pStyle w:val="Bezproreda"/>
        <w:rPr>
          <w:rFonts w:ascii="Arial" w:hAnsi="Arial" w:cs="Arial"/>
          <w:sz w:val="24"/>
          <w:szCs w:val="24"/>
        </w:rPr>
      </w:pPr>
    </w:p>
    <w:p w:rsidRPr="00F9657C" w:rsidR="0071254D" w:rsidP="00066D75" w:rsidRDefault="00066D75" w14:paraId="79127640" w14:textId="77777777">
      <w:pPr>
        <w:pStyle w:val="Bezproreda"/>
        <w:rPr>
          <w:rFonts w:ascii="Arial" w:hAnsi="Arial" w:cs="Arial"/>
          <w:sz w:val="24"/>
          <w:szCs w:val="24"/>
        </w:rPr>
      </w:pPr>
      <w:r w:rsidRPr="00F9657C">
        <w:rPr>
          <w:rFonts w:ascii="Arial" w:hAnsi="Arial" w:cs="Arial"/>
          <w:sz w:val="24"/>
          <w:szCs w:val="24"/>
        </w:rPr>
        <w:t>Zapisničarka</w:t>
      </w:r>
      <w:r w:rsidRPr="00F9657C">
        <w:rPr>
          <w:rFonts w:ascii="Arial" w:hAnsi="Arial" w:cs="Arial"/>
          <w:sz w:val="24"/>
          <w:szCs w:val="24"/>
        </w:rPr>
        <w:tab/>
      </w:r>
      <w:r w:rsidRPr="00F9657C">
        <w:rPr>
          <w:rFonts w:ascii="Arial" w:hAnsi="Arial" w:cs="Arial"/>
          <w:sz w:val="24"/>
          <w:szCs w:val="24"/>
        </w:rPr>
        <w:tab/>
      </w:r>
      <w:r w:rsidRPr="00F9657C">
        <w:rPr>
          <w:rFonts w:ascii="Arial" w:hAnsi="Arial" w:cs="Arial"/>
          <w:sz w:val="24"/>
          <w:szCs w:val="24"/>
        </w:rPr>
        <w:tab/>
      </w:r>
      <w:r w:rsidRPr="00F9657C">
        <w:rPr>
          <w:rFonts w:ascii="Arial" w:hAnsi="Arial" w:cs="Arial"/>
          <w:sz w:val="24"/>
          <w:szCs w:val="24"/>
        </w:rPr>
        <w:tab/>
      </w:r>
      <w:r w:rsidRPr="00F9657C">
        <w:rPr>
          <w:rFonts w:ascii="Arial" w:hAnsi="Arial" w:cs="Arial"/>
          <w:sz w:val="24"/>
          <w:szCs w:val="24"/>
        </w:rPr>
        <w:tab/>
      </w:r>
      <w:r w:rsidRPr="00F9657C" w:rsidR="0071254D">
        <w:rPr>
          <w:rFonts w:ascii="Arial" w:hAnsi="Arial" w:cs="Arial"/>
          <w:sz w:val="24"/>
          <w:szCs w:val="24"/>
        </w:rPr>
        <w:t xml:space="preserve">     </w:t>
      </w:r>
      <w:r w:rsidRPr="00F9657C">
        <w:rPr>
          <w:rFonts w:ascii="Arial" w:hAnsi="Arial" w:cs="Arial"/>
          <w:sz w:val="24"/>
          <w:szCs w:val="24"/>
        </w:rPr>
        <w:t xml:space="preserve">                       </w:t>
      </w:r>
      <w:r w:rsidRPr="00F9657C" w:rsidR="0071254D">
        <w:rPr>
          <w:rFonts w:ascii="Arial" w:hAnsi="Arial" w:cs="Arial"/>
          <w:sz w:val="24"/>
          <w:szCs w:val="24"/>
        </w:rPr>
        <w:t>Sutkinja</w:t>
      </w:r>
    </w:p>
    <w:p w:rsidRPr="00F9657C" w:rsidR="0071254D" w:rsidP="00066D75" w:rsidRDefault="00066D75" w14:paraId="544F6411" w14:textId="76118C8D">
      <w:pPr>
        <w:pStyle w:val="Bezproreda"/>
        <w:rPr>
          <w:rFonts w:ascii="Arial" w:hAnsi="Arial" w:cs="Arial"/>
          <w:sz w:val="24"/>
          <w:szCs w:val="24"/>
        </w:rPr>
      </w:pPr>
      <w:r w:rsidRPr="00F9657C">
        <w:rPr>
          <w:rFonts w:ascii="Arial" w:hAnsi="Arial" w:cs="Arial"/>
          <w:sz w:val="24"/>
          <w:szCs w:val="24"/>
        </w:rPr>
        <w:t>Diana Gvozdić</w:t>
      </w:r>
      <w:r w:rsidR="007835E7">
        <w:rPr>
          <w:rFonts w:ascii="Arial" w:hAnsi="Arial" w:cs="Arial"/>
          <w:sz w:val="24"/>
          <w:szCs w:val="24"/>
        </w:rPr>
        <w:t>, v.r.</w:t>
      </w:r>
      <w:r w:rsidRPr="00F9657C">
        <w:rPr>
          <w:rFonts w:ascii="Arial" w:hAnsi="Arial" w:cs="Arial"/>
          <w:sz w:val="24"/>
          <w:szCs w:val="24"/>
        </w:rPr>
        <w:tab/>
      </w:r>
      <w:r w:rsidR="00A015A4">
        <w:rPr>
          <w:rFonts w:ascii="Arial" w:hAnsi="Arial" w:cs="Arial"/>
          <w:sz w:val="24"/>
          <w:szCs w:val="24"/>
        </w:rPr>
        <w:t xml:space="preserve">        </w:t>
      </w:r>
      <w:r w:rsidRPr="00F9657C">
        <w:rPr>
          <w:rFonts w:ascii="Arial" w:hAnsi="Arial" w:cs="Arial"/>
          <w:sz w:val="24"/>
          <w:szCs w:val="24"/>
        </w:rPr>
        <w:tab/>
      </w:r>
      <w:r w:rsidR="002760F5">
        <w:rPr>
          <w:rFonts w:ascii="Arial" w:hAnsi="Arial" w:cs="Arial"/>
          <w:sz w:val="24"/>
          <w:szCs w:val="24"/>
        </w:rPr>
        <w:t xml:space="preserve">   </w:t>
      </w:r>
      <w:r w:rsidR="00A015A4">
        <w:rPr>
          <w:rFonts w:ascii="Arial" w:hAnsi="Arial" w:cs="Arial"/>
          <w:sz w:val="24"/>
          <w:szCs w:val="24"/>
        </w:rPr>
        <w:t xml:space="preserve">  </w:t>
      </w:r>
      <w:r w:rsidR="002760F5">
        <w:rPr>
          <w:rFonts w:ascii="Arial" w:hAnsi="Arial" w:cs="Arial"/>
          <w:sz w:val="24"/>
          <w:szCs w:val="24"/>
        </w:rPr>
        <w:t xml:space="preserve">  </w:t>
      </w:r>
      <w:r w:rsidRPr="00F9657C" w:rsidR="0071254D">
        <w:rPr>
          <w:rFonts w:ascii="Arial" w:hAnsi="Arial" w:cs="Arial"/>
          <w:sz w:val="24"/>
          <w:szCs w:val="24"/>
        </w:rPr>
        <w:t xml:space="preserve">Sanja Jovanović Karajić, </w:t>
      </w:r>
      <w:proofErr w:type="spellStart"/>
      <w:r w:rsidRPr="00F9657C" w:rsidR="0071254D">
        <w:rPr>
          <w:rFonts w:ascii="Arial" w:hAnsi="Arial" w:cs="Arial"/>
          <w:sz w:val="24"/>
          <w:szCs w:val="24"/>
        </w:rPr>
        <w:t>univ</w:t>
      </w:r>
      <w:proofErr w:type="spellEnd"/>
      <w:r w:rsidRPr="00F9657C" w:rsidR="0071254D">
        <w:rPr>
          <w:rFonts w:ascii="Arial" w:hAnsi="Arial" w:cs="Arial"/>
          <w:sz w:val="24"/>
          <w:szCs w:val="24"/>
        </w:rPr>
        <w:t xml:space="preserve">. mag. </w:t>
      </w:r>
      <w:proofErr w:type="spellStart"/>
      <w:r w:rsidRPr="00F9657C" w:rsidR="0071254D">
        <w:rPr>
          <w:rFonts w:ascii="Arial" w:hAnsi="Arial" w:cs="Arial"/>
          <w:sz w:val="24"/>
          <w:szCs w:val="24"/>
        </w:rPr>
        <w:t>iur</w:t>
      </w:r>
      <w:proofErr w:type="spellEnd"/>
      <w:r w:rsidRPr="00F9657C" w:rsidR="0071254D">
        <w:rPr>
          <w:rFonts w:ascii="Arial" w:hAnsi="Arial" w:cs="Arial"/>
          <w:sz w:val="24"/>
          <w:szCs w:val="24"/>
        </w:rPr>
        <w:t xml:space="preserve">., </w:t>
      </w:r>
      <w:proofErr w:type="spellStart"/>
      <w:r w:rsidRPr="00F9657C" w:rsidR="0071254D">
        <w:rPr>
          <w:rFonts w:ascii="Arial" w:hAnsi="Arial" w:cs="Arial"/>
          <w:sz w:val="24"/>
          <w:szCs w:val="24"/>
        </w:rPr>
        <w:t>spec</w:t>
      </w:r>
      <w:proofErr w:type="spellEnd"/>
      <w:r w:rsidRPr="00F9657C" w:rsidR="0071254D">
        <w:rPr>
          <w:rFonts w:ascii="Arial" w:hAnsi="Arial" w:cs="Arial"/>
          <w:sz w:val="24"/>
          <w:szCs w:val="24"/>
        </w:rPr>
        <w:t xml:space="preserve">. </w:t>
      </w:r>
      <w:proofErr w:type="spellStart"/>
      <w:r w:rsidRPr="00F9657C" w:rsidR="0071254D">
        <w:rPr>
          <w:rFonts w:ascii="Arial" w:hAnsi="Arial" w:cs="Arial"/>
          <w:sz w:val="24"/>
          <w:szCs w:val="24"/>
        </w:rPr>
        <w:t>iur</w:t>
      </w:r>
      <w:proofErr w:type="spellEnd"/>
      <w:r w:rsidR="00A015A4">
        <w:rPr>
          <w:rFonts w:ascii="Arial" w:hAnsi="Arial" w:cs="Arial"/>
          <w:sz w:val="24"/>
          <w:szCs w:val="24"/>
        </w:rPr>
        <w:t>.</w:t>
      </w:r>
      <w:r w:rsidR="007835E7">
        <w:rPr>
          <w:rFonts w:ascii="Arial" w:hAnsi="Arial" w:cs="Arial"/>
          <w:sz w:val="24"/>
          <w:szCs w:val="24"/>
        </w:rPr>
        <w:t>, v.r.</w:t>
      </w:r>
      <w:r w:rsidR="002760F5">
        <w:rPr>
          <w:rFonts w:ascii="Arial" w:hAnsi="Arial" w:cs="Arial"/>
          <w:sz w:val="24"/>
          <w:szCs w:val="24"/>
        </w:rPr>
        <w:t xml:space="preserve"> </w:t>
      </w:r>
    </w:p>
    <w:p w:rsidR="0071254D" w:rsidP="0071254D" w:rsidRDefault="0071254D" w14:paraId="04BED2E5" w14:textId="77777777">
      <w:pPr>
        <w:ind w:left="4956" w:firstLine="708"/>
        <w:rPr>
          <w:rFonts w:ascii="Arial" w:hAnsi="Arial" w:cs="Arial"/>
          <w:sz w:val="24"/>
          <w:szCs w:val="24"/>
        </w:rPr>
      </w:pPr>
    </w:p>
    <w:p w:rsidRPr="00F9657C" w:rsidR="00795851" w:rsidP="0071254D" w:rsidRDefault="00795851" w14:paraId="27AD5231" w14:textId="77777777">
      <w:pPr>
        <w:ind w:left="4956" w:firstLine="708"/>
        <w:rPr>
          <w:rFonts w:ascii="Arial" w:hAnsi="Arial" w:cs="Arial"/>
          <w:sz w:val="24"/>
          <w:szCs w:val="24"/>
        </w:rPr>
      </w:pPr>
    </w:p>
    <w:p w:rsidRPr="00F9657C" w:rsidR="0071254D" w:rsidP="0071254D" w:rsidRDefault="0071254D" w14:paraId="3F36E1B7" w14:textId="77777777">
      <w:pPr>
        <w:rPr>
          <w:rFonts w:ascii="Arial" w:hAnsi="Arial" w:cs="Arial"/>
          <w:sz w:val="24"/>
          <w:szCs w:val="24"/>
        </w:rPr>
      </w:pPr>
      <w:r w:rsidRPr="00F9657C">
        <w:rPr>
          <w:rFonts w:ascii="Arial" w:hAnsi="Arial" w:cs="Arial"/>
          <w:sz w:val="24"/>
          <w:szCs w:val="24"/>
        </w:rPr>
        <w:t>Uputa o pravnom lijeku:</w:t>
      </w:r>
    </w:p>
    <w:p w:rsidR="00473797" w:rsidP="00066D75" w:rsidRDefault="00473797" w14:paraId="377E00FF" w14:textId="77777777">
      <w:pPr>
        <w:autoSpaceDE w:val="false"/>
        <w:autoSpaceDN w:val="false"/>
        <w:adjustRightInd w:val="false"/>
        <w:spacing w:after="0" w:line="240" w:lineRule="auto"/>
        <w:ind w:firstLine="708"/>
        <w:jc w:val="both"/>
        <w:rPr>
          <w:rFonts w:ascii="Arial" w:hAnsi="Arial" w:cs="Arial"/>
          <w:sz w:val="24"/>
          <w:szCs w:val="24"/>
        </w:rPr>
      </w:pPr>
      <w:r w:rsidRPr="00F9657C">
        <w:rPr>
          <w:rFonts w:ascii="Arial" w:hAnsi="Arial" w:cs="Arial"/>
          <w:sz w:val="24"/>
          <w:szCs w:val="24"/>
        </w:rPr>
        <w:t xml:space="preserve">Protiv ovog prekršajnog naloga </w:t>
      </w:r>
      <w:r w:rsidRPr="00F9657C" w:rsidR="00066D75">
        <w:rPr>
          <w:rFonts w:ascii="Arial" w:hAnsi="Arial" w:cs="Arial"/>
          <w:sz w:val="24"/>
          <w:szCs w:val="24"/>
        </w:rPr>
        <w:t xml:space="preserve">okrivljenik </w:t>
      </w:r>
      <w:r w:rsidRPr="00F9657C">
        <w:rPr>
          <w:rFonts w:ascii="Arial" w:hAnsi="Arial" w:cs="Arial"/>
          <w:sz w:val="24"/>
          <w:szCs w:val="24"/>
        </w:rPr>
        <w:t xml:space="preserve">može podnijeti prigovor </w:t>
      </w:r>
      <w:r w:rsidRPr="00F9657C" w:rsidR="00066D75">
        <w:rPr>
          <w:rFonts w:ascii="Arial" w:hAnsi="Arial" w:cs="Arial"/>
          <w:sz w:val="24"/>
          <w:szCs w:val="24"/>
        </w:rPr>
        <w:t xml:space="preserve">Općinskom sudu u Karlovcu. Prigovor se podnosi </w:t>
      </w:r>
      <w:r w:rsidR="00F9657C">
        <w:rPr>
          <w:rFonts w:ascii="Arial" w:hAnsi="Arial" w:cs="Arial"/>
          <w:sz w:val="24"/>
          <w:szCs w:val="24"/>
        </w:rPr>
        <w:t xml:space="preserve">pisano </w:t>
      </w:r>
      <w:r w:rsidRPr="00F9657C" w:rsidR="00066D75">
        <w:rPr>
          <w:rFonts w:ascii="Arial" w:hAnsi="Arial" w:cs="Arial"/>
          <w:sz w:val="24"/>
          <w:szCs w:val="24"/>
        </w:rPr>
        <w:t xml:space="preserve">u dva istovjetna primjerka </w:t>
      </w:r>
      <w:r w:rsidRPr="00F9657C">
        <w:rPr>
          <w:rFonts w:ascii="Arial" w:hAnsi="Arial" w:cs="Arial"/>
          <w:sz w:val="24"/>
          <w:szCs w:val="24"/>
        </w:rPr>
        <w:t xml:space="preserve">u roku od 8 dana </w:t>
      </w:r>
      <w:r w:rsidRPr="00F9657C" w:rsidR="00066D75">
        <w:rPr>
          <w:rFonts w:ascii="Arial" w:hAnsi="Arial" w:cs="Arial"/>
          <w:sz w:val="24"/>
          <w:szCs w:val="24"/>
        </w:rPr>
        <w:t>od dana</w:t>
      </w:r>
      <w:r w:rsidRPr="00F9657C">
        <w:rPr>
          <w:rFonts w:ascii="Arial" w:hAnsi="Arial" w:cs="Arial"/>
          <w:sz w:val="24"/>
          <w:szCs w:val="24"/>
        </w:rPr>
        <w:t xml:space="preserve"> primitk</w:t>
      </w:r>
      <w:r w:rsidRPr="00F9657C" w:rsidR="00066D75">
        <w:rPr>
          <w:rFonts w:ascii="Arial" w:hAnsi="Arial" w:cs="Arial"/>
          <w:sz w:val="24"/>
          <w:szCs w:val="24"/>
        </w:rPr>
        <w:t>a</w:t>
      </w:r>
      <w:r w:rsidRPr="00F9657C">
        <w:rPr>
          <w:rFonts w:ascii="Arial" w:hAnsi="Arial" w:cs="Arial"/>
          <w:sz w:val="24"/>
          <w:szCs w:val="24"/>
        </w:rPr>
        <w:t xml:space="preserve"> </w:t>
      </w:r>
      <w:r w:rsidRPr="00F9657C" w:rsidR="00066D75">
        <w:rPr>
          <w:rFonts w:ascii="Arial" w:hAnsi="Arial" w:cs="Arial"/>
          <w:sz w:val="24"/>
          <w:szCs w:val="24"/>
        </w:rPr>
        <w:t>prekršajnog naloga.</w:t>
      </w:r>
    </w:p>
    <w:p w:rsidRPr="00F9657C" w:rsidR="00795851" w:rsidP="00066D75" w:rsidRDefault="00795851" w14:paraId="77F91678" w14:textId="77777777">
      <w:pPr>
        <w:autoSpaceDE w:val="false"/>
        <w:autoSpaceDN w:val="false"/>
        <w:adjustRightInd w:val="false"/>
        <w:spacing w:after="0" w:line="240" w:lineRule="auto"/>
        <w:ind w:firstLine="708"/>
        <w:jc w:val="both"/>
        <w:rPr>
          <w:rFonts w:ascii="Arial" w:hAnsi="Arial" w:cs="Arial"/>
          <w:sz w:val="24"/>
          <w:szCs w:val="24"/>
        </w:rPr>
      </w:pPr>
    </w:p>
    <w:p w:rsidRPr="00F9657C" w:rsidR="0071254D" w:rsidP="00473797" w:rsidRDefault="0071254D" w14:paraId="29DFDFA6" w14:textId="77777777">
      <w:pPr>
        <w:autoSpaceDE w:val="false"/>
        <w:autoSpaceDN w:val="false"/>
        <w:adjustRightInd w:val="false"/>
        <w:spacing w:after="0" w:line="240" w:lineRule="auto"/>
        <w:jc w:val="both"/>
        <w:rPr>
          <w:rFonts w:ascii="Arial" w:hAnsi="Arial" w:cs="Arial"/>
          <w:sz w:val="24"/>
          <w:szCs w:val="24"/>
        </w:rPr>
      </w:pPr>
    </w:p>
    <w:p w:rsidRPr="00F9657C" w:rsidR="00473797" w:rsidP="00473797" w:rsidRDefault="00473797" w14:paraId="0C93A612" w14:textId="77777777">
      <w:pPr>
        <w:autoSpaceDE w:val="false"/>
        <w:autoSpaceDN w:val="false"/>
        <w:adjustRightInd w:val="false"/>
        <w:spacing w:after="0" w:line="240" w:lineRule="auto"/>
        <w:jc w:val="both"/>
        <w:rPr>
          <w:rFonts w:ascii="Arial" w:hAnsi="Arial" w:cs="Arial"/>
          <w:sz w:val="24"/>
          <w:szCs w:val="24"/>
        </w:rPr>
      </w:pPr>
      <w:r w:rsidRPr="00F9657C">
        <w:rPr>
          <w:rFonts w:ascii="Arial" w:hAnsi="Arial" w:cs="Arial"/>
          <w:sz w:val="24"/>
          <w:szCs w:val="24"/>
        </w:rPr>
        <w:t>Dostaviti:</w:t>
      </w:r>
    </w:p>
    <w:p w:rsidRPr="00F9657C" w:rsidR="00473797" w:rsidP="00473797" w:rsidRDefault="00473797" w14:paraId="1756ADF3" w14:textId="77777777">
      <w:pPr>
        <w:autoSpaceDE w:val="false"/>
        <w:autoSpaceDN w:val="false"/>
        <w:adjustRightInd w:val="false"/>
        <w:spacing w:after="0" w:line="240" w:lineRule="auto"/>
        <w:jc w:val="both"/>
        <w:rPr>
          <w:rFonts w:ascii="Arial" w:hAnsi="Arial" w:cs="Arial"/>
          <w:sz w:val="24"/>
          <w:szCs w:val="24"/>
        </w:rPr>
      </w:pPr>
      <w:r w:rsidRPr="00F9657C">
        <w:rPr>
          <w:rFonts w:ascii="Arial" w:hAnsi="Arial" w:cs="Arial"/>
          <w:sz w:val="24"/>
          <w:szCs w:val="24"/>
        </w:rPr>
        <w:t xml:space="preserve">1. </w:t>
      </w:r>
      <w:r w:rsidRPr="00F9657C" w:rsidR="0071254D">
        <w:rPr>
          <w:rFonts w:ascii="Arial" w:hAnsi="Arial" w:cs="Arial"/>
          <w:sz w:val="24"/>
          <w:szCs w:val="24"/>
        </w:rPr>
        <w:t xml:space="preserve">Okrivljenik </w:t>
      </w:r>
      <w:r w:rsidR="00795851">
        <w:rPr>
          <w:rFonts w:ascii="Arial" w:hAnsi="Arial" w:cs="Arial"/>
          <w:sz w:val="24"/>
          <w:szCs w:val="24"/>
        </w:rPr>
        <w:t xml:space="preserve">Gordan </w:t>
      </w:r>
      <w:proofErr w:type="spellStart"/>
      <w:r w:rsidR="00795851">
        <w:rPr>
          <w:rFonts w:ascii="Arial" w:hAnsi="Arial" w:cs="Arial"/>
          <w:sz w:val="24"/>
          <w:szCs w:val="24"/>
        </w:rPr>
        <w:t>Mačešić</w:t>
      </w:r>
      <w:proofErr w:type="spellEnd"/>
      <w:r w:rsidR="00795851">
        <w:rPr>
          <w:rFonts w:ascii="Arial" w:hAnsi="Arial" w:cs="Arial"/>
          <w:sz w:val="24"/>
          <w:szCs w:val="24"/>
        </w:rPr>
        <w:t xml:space="preserve">, </w:t>
      </w:r>
      <w:proofErr w:type="spellStart"/>
      <w:r w:rsidR="00795851">
        <w:rPr>
          <w:rFonts w:ascii="Arial" w:hAnsi="Arial" w:cs="Arial"/>
          <w:sz w:val="24"/>
          <w:szCs w:val="24"/>
        </w:rPr>
        <w:t>Juranovo</w:t>
      </w:r>
      <w:proofErr w:type="spellEnd"/>
      <w:r w:rsidR="00795851">
        <w:rPr>
          <w:rFonts w:ascii="Arial" w:hAnsi="Arial" w:cs="Arial"/>
          <w:sz w:val="24"/>
          <w:szCs w:val="24"/>
        </w:rPr>
        <w:t xml:space="preserve"> Brdo 20</w:t>
      </w:r>
      <w:r w:rsidR="000A79C4">
        <w:rPr>
          <w:rFonts w:ascii="Arial" w:hAnsi="Arial" w:cs="Arial"/>
          <w:sz w:val="24"/>
          <w:szCs w:val="24"/>
        </w:rPr>
        <w:t>, Duga Resa</w:t>
      </w:r>
    </w:p>
    <w:p w:rsidR="00473797" w:rsidP="00473797" w:rsidRDefault="00473797" w14:paraId="735BF999" w14:textId="77777777">
      <w:pPr>
        <w:autoSpaceDE w:val="false"/>
        <w:autoSpaceDN w:val="false"/>
        <w:adjustRightInd w:val="false"/>
        <w:spacing w:after="0" w:line="240" w:lineRule="auto"/>
        <w:jc w:val="both"/>
        <w:rPr>
          <w:rFonts w:ascii="Arial" w:hAnsi="Arial" w:cs="Arial"/>
          <w:sz w:val="24"/>
          <w:szCs w:val="24"/>
        </w:rPr>
      </w:pPr>
      <w:r w:rsidRPr="00F9657C">
        <w:rPr>
          <w:rFonts w:ascii="Arial" w:hAnsi="Arial" w:cs="Arial"/>
          <w:sz w:val="24"/>
          <w:szCs w:val="24"/>
        </w:rPr>
        <w:t xml:space="preserve">2. </w:t>
      </w:r>
      <w:r w:rsidRPr="00F9657C" w:rsidR="00066D75">
        <w:rPr>
          <w:rFonts w:ascii="Arial" w:hAnsi="Arial" w:cs="Arial"/>
          <w:sz w:val="24"/>
          <w:szCs w:val="24"/>
        </w:rPr>
        <w:t xml:space="preserve">Tužitelj </w:t>
      </w:r>
      <w:r w:rsidR="00DD2E52">
        <w:rPr>
          <w:rFonts w:ascii="Arial" w:hAnsi="Arial" w:cs="Arial"/>
          <w:sz w:val="24"/>
          <w:szCs w:val="24"/>
        </w:rPr>
        <w:t>P</w:t>
      </w:r>
      <w:r w:rsidR="004D4299">
        <w:rPr>
          <w:rFonts w:ascii="Arial" w:hAnsi="Arial" w:cs="Arial"/>
          <w:sz w:val="24"/>
          <w:szCs w:val="24"/>
        </w:rPr>
        <w:t>U</w:t>
      </w:r>
      <w:r w:rsidR="00DD2E52">
        <w:rPr>
          <w:rFonts w:ascii="Arial" w:hAnsi="Arial" w:cs="Arial"/>
          <w:sz w:val="24"/>
          <w:szCs w:val="24"/>
        </w:rPr>
        <w:t xml:space="preserve"> karlovačka, </w:t>
      </w:r>
      <w:r w:rsidR="004F66C9">
        <w:rPr>
          <w:rFonts w:ascii="Arial" w:hAnsi="Arial" w:cs="Arial"/>
          <w:sz w:val="24"/>
          <w:szCs w:val="24"/>
        </w:rPr>
        <w:t>Policijska postaja Duga Resa</w:t>
      </w:r>
      <w:r w:rsidR="00DD2E52">
        <w:rPr>
          <w:rFonts w:ascii="Arial" w:hAnsi="Arial" w:cs="Arial"/>
          <w:sz w:val="24"/>
          <w:szCs w:val="24"/>
        </w:rPr>
        <w:t xml:space="preserve"> – </w:t>
      </w:r>
      <w:r w:rsidR="004F66C9">
        <w:rPr>
          <w:rFonts w:ascii="Arial" w:hAnsi="Arial" w:cs="Arial"/>
          <w:sz w:val="24"/>
          <w:szCs w:val="24"/>
        </w:rPr>
        <w:t xml:space="preserve">na znanje </w:t>
      </w:r>
      <w:r w:rsidR="008949BD">
        <w:rPr>
          <w:rFonts w:ascii="Arial" w:hAnsi="Arial" w:cs="Arial"/>
          <w:sz w:val="24"/>
          <w:szCs w:val="24"/>
        </w:rPr>
        <w:t xml:space="preserve"> </w:t>
      </w:r>
    </w:p>
    <w:p w:rsidR="007835E7" w:rsidP="00473797" w:rsidRDefault="007835E7" w14:paraId="602418B8" w14:textId="77777777">
      <w:pPr>
        <w:autoSpaceDE w:val="false"/>
        <w:autoSpaceDN w:val="false"/>
        <w:adjustRightInd w:val="false"/>
        <w:spacing w:after="0" w:line="240" w:lineRule="auto"/>
        <w:jc w:val="both"/>
        <w:rPr>
          <w:rFonts w:ascii="Arial" w:hAnsi="Arial" w:cs="Arial"/>
          <w:sz w:val="24"/>
          <w:szCs w:val="24"/>
        </w:rPr>
      </w:pPr>
    </w:p>
    <w:p w:rsidR="007835E7" w:rsidP="00473797" w:rsidRDefault="007835E7" w14:paraId="0374392C" w14:textId="77777777">
      <w:pPr>
        <w:autoSpaceDE w:val="false"/>
        <w:autoSpaceDN w:val="false"/>
        <w:adjustRightInd w:val="false"/>
        <w:spacing w:after="0" w:line="240" w:lineRule="auto"/>
        <w:jc w:val="both"/>
        <w:rPr>
          <w:rFonts w:ascii="Arial" w:hAnsi="Arial" w:cs="Arial"/>
          <w:sz w:val="24"/>
          <w:szCs w:val="24"/>
        </w:rPr>
      </w:pPr>
    </w:p>
    <w:p w:rsidR="007835E7" w:rsidP="00473797" w:rsidRDefault="007835E7" w14:paraId="593F648C" w14:textId="77777777">
      <w:pPr>
        <w:autoSpaceDE w:val="false"/>
        <w:autoSpaceDN w:val="false"/>
        <w:adjustRightInd w:val="false"/>
        <w:spacing w:after="0" w:line="240" w:lineRule="auto"/>
        <w:jc w:val="both"/>
        <w:rPr>
          <w:rFonts w:ascii="Arial" w:hAnsi="Arial" w:cs="Arial"/>
          <w:sz w:val="24"/>
          <w:szCs w:val="24"/>
        </w:rPr>
      </w:pPr>
    </w:p>
    <w:p w:rsidRPr="007835E7" w:rsidR="007835E7" w:rsidP="007835E7" w:rsidRDefault="007835E7" w14:paraId="12ED1C80" w14:textId="77777777">
      <w:pPr>
        <w:pStyle w:val="Bezproreda"/>
        <w:jc w:val="center"/>
        <w:rPr>
          <w:rFonts w:ascii="Arial" w:hAnsi="Arial" w:cs="Arial"/>
          <w:sz w:val="24"/>
          <w:szCs w:val="24"/>
        </w:rPr>
      </w:pPr>
      <w:r w:rsidRPr="007835E7">
        <w:rPr>
          <w:rFonts w:ascii="Arial" w:hAnsi="Arial" w:cs="Arial"/>
          <w:sz w:val="24"/>
          <w:szCs w:val="24"/>
        </w:rPr>
        <w:t xml:space="preserve">Za točnost </w:t>
      </w:r>
      <w:proofErr w:type="spellStart"/>
      <w:r w:rsidRPr="007835E7">
        <w:rPr>
          <w:rFonts w:ascii="Arial" w:hAnsi="Arial" w:cs="Arial"/>
          <w:sz w:val="24"/>
          <w:szCs w:val="24"/>
        </w:rPr>
        <w:t>otpravka</w:t>
      </w:r>
      <w:proofErr w:type="spellEnd"/>
      <w:r w:rsidRPr="007835E7">
        <w:rPr>
          <w:rFonts w:ascii="Arial" w:hAnsi="Arial" w:cs="Arial"/>
          <w:sz w:val="24"/>
          <w:szCs w:val="24"/>
        </w:rPr>
        <w:t xml:space="preserve"> – ovlašteni službenik</w:t>
      </w:r>
    </w:p>
    <w:p w:rsidRPr="007835E7" w:rsidR="007835E7" w:rsidP="007835E7" w:rsidRDefault="007835E7" w14:paraId="2D6B0EA7" w14:textId="77777777">
      <w:pPr>
        <w:pStyle w:val="Bezproreda"/>
        <w:jc w:val="center"/>
        <w:rPr>
          <w:rFonts w:ascii="Arial" w:hAnsi="Arial" w:cs="Arial"/>
          <w:sz w:val="24"/>
          <w:szCs w:val="24"/>
        </w:rPr>
      </w:pPr>
      <w:r w:rsidRPr="007835E7">
        <w:rPr>
          <w:rFonts w:ascii="Arial" w:hAnsi="Arial" w:cs="Arial"/>
          <w:sz w:val="24"/>
          <w:szCs w:val="24"/>
        </w:rPr>
        <w:t>Tomislav Požar</w:t>
      </w:r>
    </w:p>
    <w:p w:rsidR="00BA5CFE" w:rsidP="00473797" w:rsidRDefault="00BA5CFE" w14:paraId="0BA87F42" w14:textId="1627E0F0">
      <w:pPr>
        <w:autoSpaceDE w:val="false"/>
        <w:autoSpaceDN w:val="false"/>
        <w:adjustRightInd w:val="false"/>
        <w:spacing w:after="0" w:line="240" w:lineRule="auto"/>
        <w:jc w:val="both"/>
        <w:rPr>
          <w:rFonts w:ascii="Arial" w:hAnsi="Arial" w:cs="Arial"/>
          <w:sz w:val="24"/>
          <w:szCs w:val="24"/>
        </w:rPr>
      </w:pPr>
    </w:p>
    <w:sectPr w:rsidR="00BA5CFE" w:rsidSect="008949BD">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11568" w:rsidP="008949BD" w:rsidRDefault="00511568" w14:paraId="64540073" w14:textId="77777777">
      <w:pPr>
        <w:spacing w:after="0" w:line="240" w:lineRule="auto"/>
      </w:pPr>
      <w:r>
        <w:separator/>
      </w:r>
    </w:p>
  </w:endnote>
  <w:endnote w:type="continuationSeparator" w:id="0">
    <w:p w:rsidR="00511568" w:rsidP="008949BD" w:rsidRDefault="00511568" w14:paraId="39CA560A" w14:textId="77777777">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11568" w:rsidP="008949BD" w:rsidRDefault="00511568" w14:paraId="6871139F" w14:textId="77777777">
      <w:pPr>
        <w:spacing w:after="0" w:line="240" w:lineRule="auto"/>
      </w:pPr>
      <w:r>
        <w:separator/>
      </w:r>
    </w:p>
  </w:footnote>
  <w:footnote w:type="continuationSeparator" w:id="0">
    <w:p w:rsidR="00511568" w:rsidP="008949BD" w:rsidRDefault="00511568" w14:paraId="1560622D" w14:textId="77777777">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5845583"/>
      <w:docPartObj>
        <w:docPartGallery w:val="Page Numbers (Top of Page)"/>
        <w:docPartUnique/>
      </w:docPartObj>
    </w:sdtPr>
    <w:sdtContent>
      <w:p w:rsidR="008949BD" w:rsidRDefault="008949BD" w14:paraId="1B65344F" w14:textId="77777777">
        <w:pPr>
          <w:pStyle w:val="Zaglavlje"/>
          <w:jc w:val="center"/>
        </w:pPr>
        <w:r>
          <w:fldChar w:fldCharType="begin"/>
        </w:r>
        <w:r>
          <w:instrText>PAGE   \* MERGEFORMAT</w:instrText>
        </w:r>
        <w:r>
          <w:fldChar w:fldCharType="separate"/>
        </w:r>
        <w:r w:rsidR="00D410BB">
          <w:rPr>
            <w:noProof/>
          </w:rPr>
          <w:t>5</w:t>
        </w:r>
        <w:r>
          <w:fldChar w:fldCharType="end"/>
        </w:r>
      </w:p>
    </w:sdtContent>
  </w:sdt>
  <w:p w:rsidRPr="00F9657C" w:rsidR="008949BD" w:rsidP="008949BD" w:rsidRDefault="008949BD" w14:paraId="14948747" w14:textId="65E2F6C1">
    <w:pPr>
      <w:pStyle w:val="Zaglavlje"/>
      <w:rPr>
        <w:rFonts w:cs="Arial"/>
      </w:rPr>
    </w:pPr>
    <w:r>
      <w:rPr>
        <w:rFonts w:cs="Arial"/>
      </w:rPr>
      <w:tab/>
      <w:t xml:space="preserve">                                                                             </w:t>
    </w:r>
    <w:r w:rsidR="00F76912">
      <w:rPr>
        <w:rFonts w:cs="Arial"/>
      </w:rPr>
      <w:t xml:space="preserve">      </w:t>
    </w:r>
    <w:r>
      <w:rPr>
        <w:rFonts w:cs="Arial"/>
      </w:rPr>
      <w:t xml:space="preserve">  Poslovni broj: </w:t>
    </w:r>
    <w:r w:rsidRPr="00F9657C">
      <w:rPr>
        <w:rFonts w:cs="Arial"/>
      </w:rPr>
      <w:t>Pp-</w:t>
    </w:r>
    <w:r w:rsidR="00795851">
      <w:rPr>
        <w:rFonts w:cs="Arial"/>
      </w:rPr>
      <w:t>3099</w:t>
    </w:r>
    <w:r>
      <w:rPr>
        <w:rFonts w:cs="Arial"/>
      </w:rPr>
      <w:t>/202</w:t>
    </w:r>
    <w:r w:rsidR="00F76912">
      <w:rPr>
        <w:rFonts w:cs="Arial"/>
      </w:rPr>
      <w:t>5</w:t>
    </w:r>
    <w:r>
      <w:rPr>
        <w:rFonts w:cs="Arial"/>
      </w:rPr>
      <w:t>-</w:t>
    </w:r>
    <w:r w:rsidR="001E2EE2">
      <w:rPr>
        <w:rFonts w:cs="Arial"/>
      </w:rPr>
      <w:t>4</w:t>
    </w:r>
  </w:p>
  <w:p w:rsidR="008949BD" w:rsidRDefault="008949BD" w14:paraId="21167AB3" w14:textId="77777777">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637DBA"/>
    <w:multiLevelType w:val="hybridMultilevel"/>
    <w:tmpl w:val="F2381930"/>
    <w:lvl w:ilvl="0" w:tplc="D198406C">
      <w:start w:val="1"/>
      <w:numFmt w:val="bullet"/>
      <w:lvlText w:val="-"/>
      <w:lvlJc w:val="left"/>
      <w:pPr>
        <w:ind w:left="720" w:hanging="360"/>
      </w:pPr>
      <w:rPr>
        <w:rFonts w:hint="default" w:ascii="Arial" w:hAnsi="Arial" w:cs="Arial"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F593339"/>
    <w:multiLevelType w:val="hybridMultilevel"/>
    <w:tmpl w:val="A866C5F0"/>
    <w:lvl w:ilvl="0" w:tplc="0B94A836">
      <w:numFmt w:val="bullet"/>
      <w:lvlText w:val="-"/>
      <w:lvlJc w:val="left"/>
      <w:pPr>
        <w:ind w:left="1068" w:hanging="360"/>
      </w:pPr>
      <w:rPr>
        <w:rFonts w:hint="default" w:ascii="Arial" w:hAnsi="Arial" w:cs="Arial" w:eastAsiaTheme="minorHAnsi"/>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2">
    <w:nsid w:val="30F44F28"/>
    <w:multiLevelType w:val="hybridMultilevel"/>
    <w:tmpl w:val="D18EBE6E"/>
    <w:lvl w:ilvl="0" w:tplc="843A2752">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
    <w:nsid w:val="475E2B03"/>
    <w:multiLevelType w:val="hybridMultilevel"/>
    <w:tmpl w:val="BB1E1DF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57B9189B"/>
    <w:multiLevelType w:val="hybridMultilevel"/>
    <w:tmpl w:val="A51C9770"/>
    <w:lvl w:ilvl="0" w:tplc="5DAE58BC">
      <w:numFmt w:val="bullet"/>
      <w:lvlText w:val="-"/>
      <w:lvlJc w:val="left"/>
      <w:pPr>
        <w:ind w:left="1068" w:hanging="360"/>
      </w:pPr>
      <w:rPr>
        <w:rFonts w:hint="default" w:ascii="Arial" w:hAnsi="Arial" w:cs="Arial" w:eastAsiaTheme="minorHAnsi"/>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5">
    <w:nsid w:val="5BD25914"/>
    <w:multiLevelType w:val="hybridMultilevel"/>
    <w:tmpl w:val="445ABCEA"/>
    <w:lvl w:ilvl="0" w:tplc="D0E4784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4"/>
  </w:num>
  <w:num w:numId="3">
    <w:abstractNumId w:val="5"/>
  </w:num>
  <w:num w:numId="4">
    <w:abstractNumId w:val="3"/>
  </w:num>
  <w:num w:numId="5">
    <w:abstractNumId w:val="0"/>
  </w:num>
  <w:num w:numId="6">
    <w:abstractNumId w:val="2"/>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defaultTabStop w:val="708"/>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5F88"/>
    <w:rsid w:val="00006D88"/>
    <w:rsid w:val="00063A6E"/>
    <w:rsid w:val="00066D75"/>
    <w:rsid w:val="000A79C4"/>
    <w:rsid w:val="0011089F"/>
    <w:rsid w:val="0013304B"/>
    <w:rsid w:val="0016605E"/>
    <w:rsid w:val="001A3CEE"/>
    <w:rsid w:val="001E2EE2"/>
    <w:rsid w:val="001F6800"/>
    <w:rsid w:val="00211373"/>
    <w:rsid w:val="00214E4B"/>
    <w:rsid w:val="00245352"/>
    <w:rsid w:val="002760F5"/>
    <w:rsid w:val="002B42D0"/>
    <w:rsid w:val="002E712D"/>
    <w:rsid w:val="00344039"/>
    <w:rsid w:val="003442FD"/>
    <w:rsid w:val="003B79BD"/>
    <w:rsid w:val="003C0C1F"/>
    <w:rsid w:val="00473797"/>
    <w:rsid w:val="004C59F8"/>
    <w:rsid w:val="004D4299"/>
    <w:rsid w:val="004E2ACE"/>
    <w:rsid w:val="004F55BB"/>
    <w:rsid w:val="004F66C9"/>
    <w:rsid w:val="00502DF5"/>
    <w:rsid w:val="00511568"/>
    <w:rsid w:val="00556029"/>
    <w:rsid w:val="005A5DE2"/>
    <w:rsid w:val="005E2219"/>
    <w:rsid w:val="0061640C"/>
    <w:rsid w:val="00655A3B"/>
    <w:rsid w:val="006769D7"/>
    <w:rsid w:val="00685F88"/>
    <w:rsid w:val="006B13EF"/>
    <w:rsid w:val="0071254D"/>
    <w:rsid w:val="00725F49"/>
    <w:rsid w:val="007835E7"/>
    <w:rsid w:val="00795851"/>
    <w:rsid w:val="007A0C37"/>
    <w:rsid w:val="007B1517"/>
    <w:rsid w:val="00805E0D"/>
    <w:rsid w:val="008949BD"/>
    <w:rsid w:val="0089601E"/>
    <w:rsid w:val="009043BD"/>
    <w:rsid w:val="009600BB"/>
    <w:rsid w:val="00A015A4"/>
    <w:rsid w:val="00A143CC"/>
    <w:rsid w:val="00A92F90"/>
    <w:rsid w:val="00A94AF9"/>
    <w:rsid w:val="00AD40B1"/>
    <w:rsid w:val="00AF457F"/>
    <w:rsid w:val="00B95A72"/>
    <w:rsid w:val="00BA3EFB"/>
    <w:rsid w:val="00BA5CFE"/>
    <w:rsid w:val="00BC4A10"/>
    <w:rsid w:val="00C13620"/>
    <w:rsid w:val="00C94B11"/>
    <w:rsid w:val="00CA6208"/>
    <w:rsid w:val="00CF00B2"/>
    <w:rsid w:val="00D25C8B"/>
    <w:rsid w:val="00D410BB"/>
    <w:rsid w:val="00D84BFA"/>
    <w:rsid w:val="00DB18C2"/>
    <w:rsid w:val="00DB44ED"/>
    <w:rsid w:val="00DD2E52"/>
    <w:rsid w:val="00E151B0"/>
    <w:rsid w:val="00E20336"/>
    <w:rsid w:val="00E41554"/>
    <w:rsid w:val="00EF5B2A"/>
    <w:rsid w:val="00F30BEC"/>
    <w:rsid w:val="00F40426"/>
    <w:rsid w:val="00F76912"/>
    <w:rsid w:val="00F910EA"/>
    <w:rsid w:val="00F9657C"/>
    <w:rsid w:val="00FA4660"/>
    <w:rsid w:val="00FA646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5:chartTrackingRefBased/>
  <w14:docId w14:val="5FA81825"/>
  <w15:docId w15:val="{4948C282-9CE2-4D22-8243-E6BF9C1D376E}"/>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uiPriority w:val="59"/>
    <w:rsid w:val="00473797"/>
    <w:pPr>
      <w:spacing w:after="0" w:line="240" w:lineRule="auto"/>
      <w:jc w:val="both"/>
    </w:pPr>
    <w:rPr>
      <w:rFonts w:ascii="Arial" w:hAnsi="Arial" w:cs="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aglavlje">
    <w:name w:val="header"/>
    <w:basedOn w:val="Normal"/>
    <w:link w:val="ZaglavljeChar"/>
    <w:uiPriority w:val="99"/>
    <w:unhideWhenUsed/>
    <w:rsid w:val="00473797"/>
    <w:pPr>
      <w:tabs>
        <w:tab w:val="center" w:pos="4536"/>
        <w:tab w:val="right" w:pos="9072"/>
      </w:tabs>
      <w:spacing w:after="0" w:line="240" w:lineRule="auto"/>
    </w:pPr>
    <w:rPr>
      <w:rFonts w:ascii="Arial" w:hAnsi="Arial" w:cs="Times New Roman"/>
      <w:sz w:val="24"/>
      <w:szCs w:val="24"/>
    </w:rPr>
  </w:style>
  <w:style w:type="character" w:styleId="ZaglavljeChar" w:customStyle="true">
    <w:name w:val="Zaglavlje Char"/>
    <w:basedOn w:val="Zadanifontodlomka"/>
    <w:link w:val="Zaglavlje"/>
    <w:uiPriority w:val="99"/>
    <w:rsid w:val="00473797"/>
    <w:rPr>
      <w:rFonts w:ascii="Arial" w:hAnsi="Arial" w:cs="Times New Roman"/>
      <w:sz w:val="24"/>
      <w:szCs w:val="24"/>
    </w:rPr>
  </w:style>
  <w:style w:type="paragraph" w:styleId="Bezproreda">
    <w:name w:val="No Spacing"/>
    <w:uiPriority w:val="1"/>
    <w:qFormat/>
    <w:rsid w:val="00473797"/>
    <w:pPr>
      <w:spacing w:after="0" w:line="240" w:lineRule="auto"/>
    </w:pPr>
  </w:style>
  <w:style w:type="paragraph" w:styleId="Odlomakpopisa">
    <w:name w:val="List Paragraph"/>
    <w:basedOn w:val="Normal"/>
    <w:uiPriority w:val="34"/>
    <w:qFormat/>
    <w:rsid w:val="003442FD"/>
    <w:pPr>
      <w:ind w:left="720"/>
      <w:contextualSpacing/>
    </w:pPr>
  </w:style>
  <w:style w:type="paragraph" w:styleId="Tijeloteksta">
    <w:name w:val="Body Text"/>
    <w:basedOn w:val="Normal"/>
    <w:link w:val="TijelotekstaChar"/>
    <w:rsid w:val="00F30BEC"/>
    <w:pPr>
      <w:spacing w:after="0" w:line="240" w:lineRule="auto"/>
      <w:jc w:val="both"/>
    </w:pPr>
    <w:rPr>
      <w:rFonts w:ascii="Tahoma" w:hAnsi="Tahoma" w:eastAsia="Tahoma" w:cs="Tahoma"/>
      <w:sz w:val="24"/>
      <w:szCs w:val="20"/>
      <w:lang w:eastAsia="hr-HR"/>
    </w:rPr>
  </w:style>
  <w:style w:type="character" w:styleId="TijelotekstaChar" w:customStyle="true">
    <w:name w:val="Tijelo teksta Char"/>
    <w:basedOn w:val="Zadanifontodlomka"/>
    <w:link w:val="Tijeloteksta"/>
    <w:rsid w:val="00F30BEC"/>
    <w:rPr>
      <w:rFonts w:ascii="Tahoma" w:hAnsi="Tahoma" w:eastAsia="Tahoma" w:cs="Tahoma"/>
      <w:sz w:val="24"/>
      <w:szCs w:val="20"/>
      <w:lang w:eastAsia="hr-HR"/>
    </w:rPr>
  </w:style>
  <w:style w:type="paragraph" w:styleId="Default" w:customStyle="true">
    <w:name w:val="Default"/>
    <w:rsid w:val="00805E0D"/>
    <w:pPr>
      <w:autoSpaceDE w:val="false"/>
      <w:autoSpaceDN w:val="false"/>
      <w:adjustRightInd w:val="false"/>
      <w:spacing w:after="0" w:line="240" w:lineRule="auto"/>
    </w:pPr>
    <w:rPr>
      <w:rFonts w:ascii="Arial" w:hAnsi="Arial" w:cs="Arial"/>
      <w:color w:val="000000"/>
      <w:sz w:val="24"/>
      <w:szCs w:val="24"/>
    </w:rPr>
  </w:style>
  <w:style w:type="paragraph" w:styleId="Podnoje">
    <w:name w:val="footer"/>
    <w:basedOn w:val="Normal"/>
    <w:link w:val="PodnojeChar"/>
    <w:uiPriority w:val="99"/>
    <w:unhideWhenUsed/>
    <w:rsid w:val="008949BD"/>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8949BD"/>
  </w:style>
  <w:style w:type="paragraph" w:styleId="Tekstbalonia">
    <w:name w:val="Balloon Text"/>
    <w:basedOn w:val="Normal"/>
    <w:link w:val="TekstbaloniaChar"/>
    <w:uiPriority w:val="99"/>
    <w:semiHidden/>
    <w:unhideWhenUsed/>
    <w:rsid w:val="002760F5"/>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2760F5"/>
    <w:rPr>
      <w:rFonts w:ascii="Segoe UI" w:hAnsi="Segoe UI" w:cs="Segoe UI"/>
      <w:sz w:val="18"/>
      <w:szCs w:val="18"/>
    </w:rPr>
  </w:style>
  <w:style w:type="paragraph" w:styleId="Uvuenotijeloteksta">
    <w:name w:val="Body Text Indent"/>
    <w:basedOn w:val="Normal"/>
    <w:link w:val="UvuenotijelotekstaChar"/>
    <w:uiPriority w:val="99"/>
    <w:unhideWhenUsed/>
    <w:rsid w:val="00AD40B1"/>
    <w:pPr>
      <w:spacing w:after="120"/>
      <w:ind w:left="283"/>
    </w:pPr>
  </w:style>
  <w:style w:type="character" w:styleId="UvuenotijelotekstaChar" w:customStyle="true">
    <w:name w:val="Uvučeno tijelo teksta Char"/>
    <w:basedOn w:val="Zadanifontodlomka"/>
    <w:link w:val="Uvuenotijeloteksta"/>
    <w:uiPriority w:val="99"/>
    <w:rsid w:val="00AD40B1"/>
  </w:style>
  <w:style w:type="character" w:styleId="Tekstrezerviranogmjesta">
    <w:name w:val="Placeholder Text"/>
    <w:basedOn w:val="Zadanifontodlomka"/>
    <w:uiPriority w:val="99"/>
    <w:semiHidden/>
    <w:rsid w:val="00C13620"/>
    <w:rPr>
      <w:color w:val="808080"/>
      <w:bdr w:val="none" w:color="auto" w:sz="0" w:space="0"/>
      <w:shd w:val="clear" w:color="auto" w:fill="CCFFFF"/>
    </w:rPr>
  </w:style>
  <w:style w:type="character" w:styleId="eSPISCCParagraphDefaultFont" w:customStyle="true">
    <w:name w:val="eSPIS_CC_Paragraph Default Font"/>
    <w:basedOn w:val="Zadanifontodlomka"/>
    <w:rsid w:val="00C13620"/>
    <w:rPr>
      <w:rFonts w:ascii="Times New Roman" w:hAnsi="Times New Roman" w:cs="Times New Roman"/>
      <w:noProof/>
      <w:sz w:val="24"/>
      <w:szCs w:val="24"/>
      <w:bdr w:val="none" w:color="auto" w:sz="0" w:space="0"/>
      <w:shd w:val="clear" w:color="auto" w:fill="auto"/>
      <w:lang w:val="hr-HR"/>
    </w:rPr>
  </w:style>
  <w:style w:type="character" w:styleId="PozadinaSvijetloZuta" w:customStyle="true">
    <w:name w:val="Pozadina_SvijetloZuta"/>
    <w:basedOn w:val="Zadanifontodlomka"/>
    <w:rsid w:val="00C13620"/>
    <w:rPr>
      <w:rFonts w:ascii="Arial" w:hAnsi="Arial" w:cs="Arial"/>
      <w:noProof/>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C13620"/>
    <w:rPr>
      <w:rFonts w:ascii="Arial" w:hAnsi="Arial" w:cs="Arial"/>
      <w:noProof/>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C13620"/>
    <w:rPr>
      <w:rFonts w:ascii="Arial" w:hAnsi="Arial" w:cs="Arial"/>
      <w:noProof/>
      <w:sz w:val="24"/>
      <w:szCs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2.xml><?xml version="1.0" encoding="utf-8"?>
<icms>
  <DomainObject.DatumDonosenjaOdluke>
    <izvorni_sadrzaj>22. svibnja 2026.</izvorni_sadrzaj>
    <derivirana_varijabla naziv="DomainObject.DatumDonosenjaOdluke_1">22.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Pp-3099/2025-4</izvorni_sadrzaj>
    <derivirana_varijabla naziv="DomainObject.Oznaka_1">Pp-3099/2025-4</derivirana_varijabla>
  </DomainObject.Oznaka>
  <DomainObject.DonositeljOdluke.Ime>
    <izvorni_sadrzaj>Sanja</izvorni_sadrzaj>
    <derivirana_varijabla naziv="DomainObject.DonositeljOdluke.Ime_1">Sanja</derivirana_varijabla>
  </DomainObject.DonositeljOdluke.Ime>
  <DomainObject.DonositeljOdluke.Prezime>
    <izvorni_sadrzaj>Jovanović Karajić</izvorni_sadrzaj>
    <derivirana_varijabla naziv="DomainObject.DonositeljOdluke.Prezime_1">Jovanović Karajić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3099</izvorni_sadrzaj>
    <derivirana_varijabla naziv="DomainObject.Predmet.Broj_1">3099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12. listopada 2025.</izvorni_sadrzaj>
    <derivirana_varijabla naziv="DomainObject.Predmet.DatumIzradeOptuznogAkta_1">12. listopada 2025.</derivirana_varijabla>
  </DomainObject.Predmet.DatumIzradeOptuznogAkta>
  <DomainObject.Predmet.DatumIzradeOptuznogAktaFormated>
    <izvorni_sadrzaj>12.10.2025.</izvorni_sadrzaj>
    <derivirana_varijabla naziv="DomainObject.Predmet.DatumIzradeOptuznogAktaFormated_1">12.10.2025.</derivirana_varijabla>
  </DomainObject.Predmet.DatumIzradeOptuznogAktaFormated>
  <DomainObject.Predmet.DatumOsnivanja>
    <izvorni_sadrzaj>22. listopada 2025.</izvorni_sadrzaj>
    <derivirana_varijabla naziv="DomainObject.Predmet.DatumOsnivanja_1">22. listopada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21. listopada 2025.</izvorni_sadrzaj>
    <derivirana_varijabla naziv="DomainObject.Predmet.DatumPrimitkaOptuznogAkta_1">21. listopada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28. veljače 1991.</izvorni_sadrzaj>
    <derivirana_varijabla naziv="DomainObject.Predmet.OkrivljenikFizickaOsoba.DatumRodjenja_1">28. veljače 1991.</derivirana_varijabla>
  </DomainObject.Predmet.OkrivljenikFizickaOsoba.DatumRodjenja>
  <DomainObject.Predmet.OkrivljenikFizickaOsoba.DatumRodjenjaFormated>
    <izvorni_sadrzaj>28.2.1991.</izvorni_sadrzaj>
    <derivirana_varijabla naziv="DomainObject.Predmet.OkrivljenikFizickaOsoba.DatumRodjenjaFormated_1">28.2.1991.</derivirana_varijabla>
  </DomainObject.Predmet.OkrivljenikFizickaOsoba.DatumRodjenjaFormated>
  <DomainObject.Predmet.OkrivljenikFizickaOsoba.Ime>
    <izvorni_sadrzaj>Gordan</izvorni_sadrzaj>
    <derivirana_varijabla naziv="DomainObject.Predmet.OkrivljenikFizickaOsoba.Ime_1">Gordan</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Karlovac (Karlovac)</izvorni_sadrzaj>
    <derivirana_varijabla naziv="DomainObject.Predmet.OkrivljenikFizickaOsoba.MjestoRodjenja_1">Karlovac (Karlovac)</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Gordan Mačešić</izvorni_sadrzaj>
    <derivirana_varijabla naziv="DomainObject.Predmet.OkrivljenikFizickaOsoba.Naziv_1">Gordan Mačešić</derivirana_varijabla>
  </DomainObject.Predmet.OkrivljenikFizickaOsoba.Naziv>
  <DomainObject.Predmet.OkrivljenikFizickaOsoba.Prezime>
    <izvorni_sadrzaj>Mačešić</izvorni_sadrzaj>
    <derivirana_varijabla naziv="DomainObject.Predmet.OkrivljenikFizickaOsoba.Prezime_1">Mačešić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19791179900</izvorni_sadrzaj>
    <derivirana_varijabla naziv="DomainObject.Predmet.OkrivljenikFizickaOsoba.Oib_1">19791179900</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Pp-3099/2025</izvorni_sadrzaj>
    <derivirana_varijabla naziv="DomainObject.Predmet.OznakaBroj_1">Pp-3099/2025</derivirana_varijabla>
  </DomainObject.Predmet.OznakaBroj>
  <DomainObject.Predmet.OznakaBrojOptuznogAkta>
    <izvorni_sadrzaj>511-05-08-25-1</izvorni_sadrzaj>
    <derivirana_varijabla naziv="DomainObject.Predmet.OznakaBrojOptuznogAkta_1">511-05-08-25-1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Gordan Mačešić</izvorni_sadrzaj>
    <derivirana_varijabla naziv="DomainObject.Predmet.ProtustrankaFormated_1">  Gordan Mačešić</derivirana_varijabla>
  </DomainObject.Predmet.ProtustrankaFormated>
  <DomainObject.Predmet.ProtustrankaFormatedOIB>
    <izvorni_sadrzaj>  Gordan Mačešić, OIB 19791179900</izvorni_sadrzaj>
    <derivirana_varijabla naziv="DomainObject.Predmet.ProtustrankaFormatedOIB_1">  Gordan Mačešić, OIB 19791179900</derivirana_varijabla>
  </DomainObject.Predmet.ProtustrankaFormatedOIB>
  <DomainObject.Predmet.ProtustrankaFormatedWithAdress>
    <izvorni_sadrzaj> Gordan Mačešić, Juranovo Brdo 20, 47262 Duga Resa</izvorni_sadrzaj>
    <derivirana_varijabla naziv="DomainObject.Predmet.ProtustrankaFormatedWithAdress_1"> Gordan Mačešić, Juranovo Brdo 20, 47262 Duga Resa</derivirana_varijabla>
  </DomainObject.Predmet.ProtustrankaFormatedWithAdress>
  <DomainObject.Predmet.ProtustrankaFormatedWithAdressOIB>
    <izvorni_sadrzaj> Gordan Mačešić, OIB 19791179900, Juranovo Brdo 20, 47262 Duga Resa</izvorni_sadrzaj>
    <derivirana_varijabla naziv="DomainObject.Predmet.ProtustrankaFormatedWithAdressOIB_1"> Gordan Mačešić, OIB 19791179900, Juranovo Brdo 20, 47262 Duga Resa</derivirana_varijabla>
  </DomainObject.Predmet.ProtustrankaFormatedWithAdressOIB>
  <DomainObject.Predmet.ProtustrankaWithAdress>
    <izvorni_sadrzaj>Gordan Mačešić Juranovo Brdo 20, 47262 Duga Resa</izvorni_sadrzaj>
    <derivirana_varijabla naziv="DomainObject.Predmet.ProtustrankaWithAdress_1">Gordan Mačešić Juranovo Brdo 20, 47262 Duga Resa</derivirana_varijabla>
  </DomainObject.Predmet.ProtustrankaWithAdress>
  <DomainObject.Predmet.ProtustrankaWithAdressOIB>
    <izvorni_sadrzaj>Gordan Mačešić, OIB 19791179900, Juranovo Brdo 20, 47262 Duga Resa</izvorni_sadrzaj>
    <derivirana_varijabla naziv="DomainObject.Predmet.ProtustrankaWithAdressOIB_1">Gordan Mačešić, OIB 19791179900, Juranovo Brdo 20, 47262 Duga Resa</derivirana_varijabla>
  </DomainObject.Predmet.ProtustrankaWithAdressOIB>
  <DomainObject.Predmet.ProtustrankaNazivFormated>
    <izvorni_sadrzaj>Gordan Mačešić</izvorni_sadrzaj>
    <derivirana_varijabla naziv="DomainObject.Predmet.ProtustrankaNazivFormated_1">Gordan Mačešić</derivirana_varijabla>
  </DomainObject.Predmet.ProtustrankaNazivFormated>
  <DomainObject.Predmet.ProtustrankaNazivFormatedOIB>
    <izvorni_sadrzaj>Gordan Mačešić, OIB 19791179900</izvorni_sadrzaj>
    <derivirana_varijabla naziv="DomainObject.Predmet.ProtustrankaNazivFormatedOIB_1">Gordan Mačešić, OIB 19791179900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36 DR - Jovanović Karajić</izvorni_sadrzaj>
    <derivirana_varijabla naziv="DomainObject.Predmet.Referada.Naziv_1">Referada 36 DR - Jovanović Karajić</derivirana_varijabla>
  </DomainObject.Predmet.Referada.Naziv>
  <DomainObject.Predmet.Referada.Oznaka>
    <izvorni_sadrzaj>ref. 36 DR</izvorni_sadrzaj>
    <derivirana_varijabla naziv="DomainObject.Predmet.Referada.Oznaka_1">ref. 36 DR</derivirana_varijabla>
  </DomainObject.Predmet.Referada.Oznaka>
  <DomainObject.Predmet.Referada.Prostorija.Naziv>
    <izvorni_sadrzaj>Soba 22</izvorni_sadrzaj>
    <derivirana_varijabla naziv="DomainObject.Predmet.Referada.Prostorija.Naziv_1">Soba 22</derivirana_varijabla>
  </DomainObject.Predmet.Referada.Prostorija.Naziv>
  <DomainObject.Predmet.Referada.Prostorija.Oznaka>
    <izvorni_sadrzaj>22</izvorni_sadrzaj>
    <derivirana_varijabla naziv="DomainObject.Predmet.Referada.Prostorija.Oznaka_1">22</derivirana_varijabla>
  </DomainObject.Predmet.Referada.Prostorija.Oznaka>
  <DomainObject.Predmet.Referada.Sud.Naziv>
    <izvorni_sadrzaj>Općinski sud u Karlovcu</izvorni_sadrzaj>
    <derivirana_varijabla naziv="DomainObject.Predmet.Referada.Sud.Naziv_1">Općinski sud u Karlovcu</derivirana_varijabla>
  </DomainObject.Predmet.Referada.Sud.Naziv>
  <DomainObject.Predmet.Referada.Sudac>
    <izvorni_sadrzaj>Sanja Jovanović Karajić</izvorni_sadrzaj>
    <derivirana_varijabla naziv="DomainObject.Predmet.Referada.Sudac_1">Sanja Jovanović Karajić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Duga Resa</izvorni_sadrzaj>
    <derivirana_varijabla naziv="DomainObject.Predmet.StrankaFormated_1">  Policijska postaja Duga Resa</derivirana_varijabla>
  </DomainObject.Predmet.StrankaFormated>
  <DomainObject.Predmet.StrankaFormatedOIB>
    <izvorni_sadrzaj>  Policijska postaja Duga Resa</izvorni_sadrzaj>
    <derivirana_varijabla naziv="DomainObject.Predmet.StrankaFormatedOIB_1">  Policijska postaja Duga Resa</derivirana_varijabla>
  </DomainObject.Predmet.StrankaFormatedOIB>
  <DomainObject.Predmet.StrankaFormatedWithAdress>
    <izvorni_sadrzaj> Policijska postaja Duga Resa, Jozefinska cesta 30, 47262 Duga Resa</izvorni_sadrzaj>
    <derivirana_varijabla naziv="DomainObject.Predmet.StrankaFormatedWithAdress_1"> Policijska postaja Duga Resa, Jozefinska cesta 30, 47262 Duga Resa</derivirana_varijabla>
  </DomainObject.Predmet.StrankaFormatedWithAdress>
  <DomainObject.Predmet.StrankaFormatedWithAdressOIB>
    <izvorni_sadrzaj> Policijska postaja Duga Resa, Jozefinska cesta 30, 47262 Duga Resa</izvorni_sadrzaj>
    <derivirana_varijabla naziv="DomainObject.Predmet.StrankaFormatedWithAdressOIB_1"> Policijska postaja Duga Resa, Jozefinska cesta 30, 47262 Duga Resa</derivirana_varijabla>
  </DomainObject.Predmet.StrankaFormatedWithAdressOIB>
  <DomainObject.Predmet.StrankaWithAdress>
    <izvorni_sadrzaj>Policijska postaja Duga Resa Jozefinska cesta 30,47262 Duga Resa</izvorni_sadrzaj>
    <derivirana_varijabla naziv="DomainObject.Predmet.StrankaWithAdress_1">Policijska postaja Duga Resa Jozefinska cesta 30,47262 Duga Resa</derivirana_varijabla>
  </DomainObject.Predmet.StrankaWithAdress>
  <DomainObject.Predmet.StrankaWithAdressOIB>
    <izvorni_sadrzaj>Policijska postaja Duga Resa, Jozefinska cesta 30,47262 Duga Resa</izvorni_sadrzaj>
    <derivirana_varijabla naziv="DomainObject.Predmet.StrankaWithAdressOIB_1">Policijska postaja Duga Resa, Jozefinska cesta 30,47262 Duga Resa</derivirana_varijabla>
  </DomainObject.Predmet.StrankaWithAdressOIB>
  <DomainObject.Predmet.StrankaNazivFormated>
    <izvorni_sadrzaj>Policijska postaja Duga Resa</izvorni_sadrzaj>
    <derivirana_varijabla naziv="DomainObject.Predmet.StrankaNazivFormated_1">Policijska postaja Duga Resa</derivirana_varijabla>
  </DomainObject.Predmet.StrankaNazivFormated>
  <DomainObject.Predmet.StrankaNazivFormatedOIB>
    <izvorni_sadrzaj>Policijska postaja Duga Resa</izvorni_sadrzaj>
    <derivirana_varijabla naziv="DomainObject.Predmet.StrankaNazivFormatedOIB_1">Policijska postaja Duga Resa</derivirana_varijabla>
  </DomainObject.Predmet.StrankaNazivFormatedOIB>
  <DomainObject.Predmet.Sud.Adresa.Naselje>
    <izvorni_sadrzaj>Karlovac</izvorni_sadrzaj>
    <derivirana_varijabla naziv="DomainObject.Predmet.Sud.Adresa.Naselje_1">Karlovac</derivirana_varijabla>
  </DomainObject.Predmet.Sud.Adresa.Naselje>
  <DomainObject.Predmet.Sud.Adresa.NaseljeLokativ>
    <izvorni_sadrzaj>Karlovcu</izvorni_sadrzaj>
    <derivirana_varijabla naziv="DomainObject.Predmet.Sud.Adresa.NaseljeLokativ_1">Karlovcu</derivirana_varijabla>
  </DomainObject.Predmet.Sud.Adresa.NaseljeLokativ>
  <DomainObject.Predmet.Sud.Adresa.PostBroj>
    <izvorni_sadrzaj>47000</izvorni_sadrzaj>
    <derivirana_varijabla naziv="DomainObject.Predmet.Sud.Adresa.PostBroj_1">47000</derivirana_varijabla>
  </DomainObject.Predmet.Sud.Adresa.PostBroj>
  <DomainObject.Predmet.Sud.Adresa.UlicaIKBR>
    <izvorni_sadrzaj>Trg hrvatskih branitelja 1</izvorni_sadrzaj>
    <derivirana_varijabla naziv="DomainObject.Predmet.Sud.Adresa.UlicaIKBR_1">Trg hrvatskih branitelja 1</derivirana_varijabla>
  </DomainObject.Predmet.Sud.Adresa.UlicaIKBR>
  <DomainObject.Predmet.Sud.Naziv>
    <izvorni_sadrzaj>Općinski sud u Karlovcu</izvorni_sadrzaj>
    <derivirana_varijabla naziv="DomainObject.Predmet.Sud.Naziv_1">Općinski sud u Karlovcu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36 DR - Jovanović Karajić</izvorni_sadrzaj>
    <derivirana_varijabla naziv="DomainObject.Predmet.TrenutnaLokacijaSpisa.Naziv_1">Referada 36 DR - Jovanović Karajić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Karlovcu</izvorni_sadrzaj>
    <derivirana_varijabla naziv="DomainObject.Predmet.TrenutnaLokacijaSpisa.Sud.Naziv_1">Općinski sud u Karlovcu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KAP</izvorni_sadrzaj>
    <derivirana_varijabla naziv="DomainObject.Predmet.UstrojstvenaJedinicaVodi.Oznaka_1">KAP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Karlovcu</izvorni_sadrzaj>
    <derivirana_varijabla naziv="DomainObject.Predmet.UstrojstvenaJedinicaVodi.Sud.Naziv_1">Općinski sud u Karlovcu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Diana Gvozdić</izvorni_sadrzaj>
    <derivirana_varijabla naziv="DomainObject.Predmet.Zapisnicar_1">Diana Gvozdić</derivirana_varijabla>
  </DomainObject.Predmet.Zapisnicar>
  <DomainObject.Predmet.StrankaListFormated>
    <izvorni_sadrzaj>
      <item>Policijska postaja Duga Resa</item>
    </izvorni_sadrzaj>
    <derivirana_varijabla naziv="DomainObject.Predmet.StrankaListFormated_1">
      <item>Policijska postaja Duga Resa</item>
    </derivirana_varijabla>
  </DomainObject.Predmet.StrankaListFormated>
  <DomainObject.Predmet.StrankaListFormatedOIB>
    <izvorni_sadrzaj>
      <item>Policijska postaja Duga Resa</item>
    </izvorni_sadrzaj>
    <derivirana_varijabla naziv="DomainObject.Predmet.StrankaListFormatedOIB_1">
      <item>Policijska postaja Duga Resa</item>
    </derivirana_varijabla>
  </DomainObject.Predmet.StrankaListFormatedOIB>
  <DomainObject.Predmet.StrankaListFormatedWithAdress>
    <izvorni_sadrzaj>
      <item>Policijska postaja Duga Resa, Jozefinska cesta 30, 47262 Duga Resa</item>
    </izvorni_sadrzaj>
    <derivirana_varijabla naziv="DomainObject.Predmet.StrankaListFormatedWithAdress_1">
      <item>Policijska postaja Duga Resa, Jozefinska cesta 30, 47262 Duga Resa</item>
    </derivirana_varijabla>
  </DomainObject.Predmet.StrankaListFormatedWithAdress>
  <DomainObject.Predmet.StrankaListFormatedWithAdressOIB>
    <izvorni_sadrzaj>
      <item>Policijska postaja Duga Resa, Jozefinska cesta 30, 47262 Duga Resa</item>
    </izvorni_sadrzaj>
    <derivirana_varijabla naziv="DomainObject.Predmet.StrankaListFormatedWithAdressOIB_1">
      <item>Policijska postaja Duga Resa, Jozefinska cesta 30, 47262 Duga Resa</item>
    </derivirana_varijabla>
  </DomainObject.Predmet.StrankaListFormatedWithAdressOIB>
  <DomainObject.Predmet.StrankaListNazivFormated>
    <izvorni_sadrzaj>
      <item>Policijska postaja Duga Resa</item>
    </izvorni_sadrzaj>
    <derivirana_varijabla naziv="DomainObject.Predmet.StrankaListNazivFormated_1">
      <item>Policijska postaja Duga Resa</item>
    </derivirana_varijabla>
  </DomainObject.Predmet.StrankaListNazivFormated>
  <DomainObject.Predmet.StrankaListNazivFormatedOIB>
    <izvorni_sadrzaj>
      <item>Policijska postaja Duga Resa</item>
    </izvorni_sadrzaj>
    <derivirana_varijabla naziv="DomainObject.Predmet.StrankaListNazivFormatedOIB_1">
      <item>Policijska postaja Duga Resa</item>
    </derivirana_varijabla>
  </DomainObject.Predmet.StrankaListNazivFormatedOIB>
  <DomainObject.Predmet.ProtuStrankaListFormated>
    <izvorni_sadrzaj>
      <item>Gordan Mačešić</item>
    </izvorni_sadrzaj>
    <derivirana_varijabla naziv="DomainObject.Predmet.ProtuStrankaListFormated_1">
      <item>Gordan Mačešić</item>
    </derivirana_varijabla>
  </DomainObject.Predmet.ProtuStrankaListFormated>
  <DomainObject.Predmet.ProtuStrankaListFormatedOIB>
    <izvorni_sadrzaj>
      <item>Gordan Mačešić, OIB 19791179900</item>
    </izvorni_sadrzaj>
    <derivirana_varijabla naziv="DomainObject.Predmet.ProtuStrankaListFormatedOIB_1">
      <item>Gordan Mačešić, OIB 19791179900</item>
    </derivirana_varijabla>
  </DomainObject.Predmet.ProtuStrankaListFormatedOIB>
  <DomainObject.Predmet.ProtuStrankaListFormatedWithAdress>
    <izvorni_sadrzaj>
      <item>Gordan Mačešić, Juranovo Brdo 20, 47262 Duga Resa</item>
    </izvorni_sadrzaj>
    <derivirana_varijabla naziv="DomainObject.Predmet.ProtuStrankaListFormatedWithAdress_1">
      <item>Gordan Mačešić, Juranovo Brdo 20, 47262 Duga Resa</item>
    </derivirana_varijabla>
  </DomainObject.Predmet.ProtuStrankaListFormatedWithAdress>
  <DomainObject.Predmet.ProtuStrankaListFormatedWithAdressOIB>
    <izvorni_sadrzaj>
      <item>Gordan Mačešić, OIB 19791179900, Juranovo Brdo 20, 47262 Duga Resa</item>
    </izvorni_sadrzaj>
    <derivirana_varijabla naziv="DomainObject.Predmet.ProtuStrankaListFormatedWithAdressOIB_1">
      <item>Gordan Mačešić, OIB 19791179900, Juranovo Brdo 20, 47262 Duga Resa</item>
    </derivirana_varijabla>
  </DomainObject.Predmet.ProtuStrankaListFormatedWithAdressOIB>
  <DomainObject.Predmet.ProtuStrankaListNazivFormated>
    <izvorni_sadrzaj>
      <item>Gordan Mačešić</item>
    </izvorni_sadrzaj>
    <derivirana_varijabla naziv="DomainObject.Predmet.ProtuStrankaListNazivFormated_1">
      <item>Gordan Mačešić</item>
    </derivirana_varijabla>
  </DomainObject.Predmet.ProtuStrankaListNazivFormated>
  <DomainObject.Predmet.ProtuStrankaListNazivFormatedOIB>
    <izvorni_sadrzaj>
      <item>Gordan Mačešić, OIB 19791179900</item>
    </izvorni_sadrzaj>
    <derivirana_varijabla naziv="DomainObject.Predmet.ProtuStrankaListNazivFormatedOIB_1">
      <item>Gordan Mačešić, OIB 19791179900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199</izvorni_sadrzaj>
    <derivirana_varijabla naziv="DomainObject.Predmet.ClanakZakona_1">199</derivirana_varijabla>
  </DomainObject.Predmet.ClanakZakona>
  <DomainObject.Predmet.ClanakZakonaFull>
    <izvorni_sadrzaj>članka 199. stavka 2.</izvorni_sadrzaj>
    <derivirana_varijabla naziv="DomainObject.Predmet.ClanakZakonaFull_1">članka 199. stavka 2.</derivirana_varijabla>
  </DomainObject.Predmet.ClanakZakonaFull>
  <DomainObject.Predmet.Sud.Parent.Naziv>
    <izvorni_sadrzaj>Županijski sud u Karlovcu</izvorni_sadrzaj>
    <derivirana_varijabla naziv="DomainObject.Predmet.Sud.Parent.Naziv_1">Županijski sud u Karlovcu</derivirana_varijabla>
  </DomainObject.Predmet.Sud.Parent.Naziv>
  <DomainObject.Predmet.FunkcijaOsobe>
    <izvorni_sadrzaj>sudac</izvorni_sadrzaj>
    <derivirana_varijabla naziv="DomainObject.Predmet.FunkcijaOsobe_1">sudac</derivirana_varijabla>
  </DomainObject.Predmet.FunkcijaOsobe>
  <DomainObject.Datum>
    <izvorni_sadrzaj>22. svibnja 2026.</izvorni_sadrzaj>
    <derivirana_varijabla naziv="DomainObject.Datum_1">22. svibnja 2026.</derivirana_varijabla>
  </DomainObject.Datum>
  <DomainObject.PoslovniBrojDokumenta>
    <izvorni_sadrzaj>Pp-3099/2025-4</izvorni_sadrzaj>
    <derivirana_varijabla naziv="DomainObject.PoslovniBrojDokumenta_1">Pp-3099/2025-4</derivirana_varijabla>
  </DomainObject.PoslovniBrojDokumenta>
  <DomainObject.Predmet.StrankaIDrugi>
    <izvorni_sadrzaj>Policijska postaja Duga Resa</izvorni_sadrzaj>
    <derivirana_varijabla naziv="DomainObject.Predmet.StrankaIDrugi_1">Policijska postaja Duga Resa</derivirana_varijabla>
  </DomainObject.Predmet.StrankaIDrugi>
  <DomainObject.Predmet.ProtustrankaIDrugi>
    <izvorni_sadrzaj>Gordan Mačešić</izvorni_sadrzaj>
    <derivirana_varijabla naziv="DomainObject.Predmet.ProtustrankaIDrugi_1">Gordan Mačešić</derivirana_varijabla>
  </DomainObject.Predmet.ProtustrankaIDrugi>
  <DomainObject.Predmet.StrankaIDrugiAdressOIB>
    <izvorni_sadrzaj>Policijska postaja Duga Resa, Jozefinska cesta 30, 47262 Duga Resa</izvorni_sadrzaj>
    <derivirana_varijabla naziv="DomainObject.Predmet.StrankaIDrugiAdressOIB_1">Policijska postaja Duga Resa, Jozefinska cesta 30, 47262 Duga Resa</derivirana_varijabla>
  </DomainObject.Predmet.StrankaIDrugiAdressOIB>
  <DomainObject.Predmet.ProtustrankaIDrugiAdressOIB>
    <izvorni_sadrzaj>Gordan Mačešić, OIB 19791179900, Juranovo Brdo 20, 47262 Duga Resa</izvorni_sadrzaj>
    <derivirana_varijabla naziv="DomainObject.Predmet.ProtustrankaIDrugiAdressOIB_1">Gordan Mačešić, OIB 19791179900, Juranovo Brdo 20, 47262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 Mačešić</item>
      <item>Policijska postaja Duga Resa</item>
    </izvorni_sadrzaj>
    <derivirana_varijabla naziv="DomainObject.Predmet.SudioniciListNaziv_1">
      <item>Gordan Mačešić</item>
      <item>Policijska postaja Duga Resa</item>
    </derivirana_varijabla>
  </DomainObject.Predmet.SudioniciListNaziv>
  <DomainObject.Predmet.SudioniciListAdressOIB>
    <izvorni_sadrzaj>
      <item>Gordan Mačešić, OIB 19791179900, Juranovo Brdo 20,47262 Duga Resa</item>
      <item>Policijska postaja Duga Resa, Jozefinska cesta 30,47262 Duga Resa</item>
    </izvorni_sadrzaj>
    <derivirana_varijabla naziv="DomainObject.Predmet.SudioniciListAdressOIB_1">
      <item>Gordan Mačešić, OIB 19791179900, Juranovo Brdo 20,47262 Duga Resa</item>
      <item>Policijska postaja Duga Resa, Jozefinska cesta 30,47262 Duga Resa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19791179900</item>
      <item>, OIB null</item>
    </izvorni_sadrzaj>
    <derivirana_varijabla naziv="DomainObject.Predmet.SudioniciListNazivOIB_1">
      <item>, OIB 19791179900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listopada 2025.</izvorni_sadrzaj>
    <derivirana_varijabla naziv="DomainObject.Predmet.DatumPocetkaProcesa_1">22. listopada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Gordan Mačešić, Juranovo Brdo 20, 47262 Duga Resa, OIB: 19791179900, rođen-a 28.02.1991., mjesto rođenja Karlovac (Karlovac)</item>
    </izvorni_sadrzaj>
    <derivirana_varijabla naziv="DomainObject.Predmet.OkrivljenikAdresaMjestoRodjenjaList_1">
      <item>Gordan Mačešić, Juranovo Brdo 20, 47262 Duga Resa, OIB: 19791179900, rođen-a 28.02.1991., mjesto rođenja Karlovac (Karlovac)</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211-07/25-5/26899</izvorni_sadrzaj>
    <derivirana_varijabla naziv="DomainObject.PrviPodnesak.OznakaBrojPodnositelja_1">211-07/25-5/26899</derivirana_varijabla>
  </DomainObject.PrviPodnesak.OznakaBrojPodnositelja>
</icms>
</file>

<file path=customXml/itemProps1.xml><?xml version="1.0" encoding="utf-8"?>
<ds:datastoreItem xmlns:ds="http://schemas.openxmlformats.org/officeDocument/2006/customXml" ds:itemID="{83E0639F-8FCC-421A-8FF4-9B00B9C22F9D}">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MPU</properties:Company>
  <properties:Pages>3</properties:Pages>
  <properties:Words>1065</properties:Words>
  <properties:Characters>5760</properties:Characters>
  <properties:Lines>143</properties:Lines>
  <properties:Paragraphs>35</properties:Paragraphs>
  <properties:TotalTime>254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6865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2025-02-28T10:38:00Z</dcterms:created>
  <dc:creator>Sanja Jovanović Karajić</dc:creator>
  <dc:description/>
  <cp:keywords/>
  <cp:lastModifiedBy>Sanja Jovanović Karajić</cp:lastModifiedBy>
  <cp:lastPrinted>2026-05-22T13:17:00Z</cp:lastPrinted>
  <dcterms:modified xmlns:xsi="http://www.w3.org/2001/XMLSchema-instance" xsi:type="dcterms:W3CDTF">2026-05-22T13:18:00Z</dcterms:modified>
  <cp:revision>18</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Pp-3099/2025-4 / Odluka - Prekršajni nalog (PREK. NALOG - čl. 199st. 8. ZSPC-a PP-3099-25- GORDAN MAČEŠIĆ, uhićen.docx)</vt:lpwstr>
  </prop:property>
  <prop:property fmtid="{D5CDD505-2E9C-101B-9397-08002B2CF9AE}" pid="4" name="CC_coloring">
    <vt:bool>true</vt:bool>
  </prop:property>
  <prop:property fmtid="{D5CDD505-2E9C-101B-9397-08002B2CF9AE}" pid="5" name="BrojStranica">
    <vt:i4>3</vt:i4>
  </prop:property>
</prop:Properties>
</file>